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F8C0" w14:textId="77777777" w:rsidR="00CD3336" w:rsidRDefault="00CD3336"/>
    <w:p w14:paraId="7465CFCA" w14:textId="77777777" w:rsidR="00CD3336" w:rsidRDefault="00CD3336"/>
    <w:p w14:paraId="1D44EAEF" w14:textId="0939BBFD" w:rsidR="00217F19" w:rsidRDefault="00B52CD7" w:rsidP="00B52CD7">
      <w:r>
        <w:t xml:space="preserve">En el Instituto Tecnológico de Culiacán, estamos comprometidos en impartir una educación integral y de calidad que forme profesionistas competentes, éticos y responsables, </w:t>
      </w:r>
      <w:r w:rsidR="00150F25">
        <w:t xml:space="preserve">a través </w:t>
      </w:r>
      <w:r w:rsidR="009C0F9F">
        <w:t xml:space="preserve">de nuestro </w:t>
      </w:r>
      <w:r w:rsidR="00150F25">
        <w:t>modelo</w:t>
      </w:r>
      <w:r>
        <w:t xml:space="preserve"> educativo</w:t>
      </w:r>
      <w:r w:rsidR="00150F25">
        <w:t xml:space="preserve">, </w:t>
      </w:r>
      <w:r>
        <w:t>científico y t</w:t>
      </w:r>
      <w:r w:rsidR="00150F25">
        <w:t>e</w:t>
      </w:r>
      <w:r>
        <w:t>cn</w:t>
      </w:r>
      <w:r w:rsidR="00150F25">
        <w:t>ol</w:t>
      </w:r>
      <w:r w:rsidR="00C317BB">
        <w:t>ó</w:t>
      </w:r>
      <w:r w:rsidR="00150F25">
        <w:t>gico</w:t>
      </w:r>
      <w:r w:rsidR="00C74F77">
        <w:t xml:space="preserve"> actual</w:t>
      </w:r>
      <w:r>
        <w:t xml:space="preserve">. Promovemos la mejora continua en nuestros procesos mediante un Sistema Integrado de Gestión, </w:t>
      </w:r>
      <w:r w:rsidR="00217F19">
        <w:t xml:space="preserve">fomentando la educación ambiental, la innovación y la investigación en un entorno seguro y comprometido con  </w:t>
      </w:r>
      <w:r w:rsidR="006D16A2">
        <w:t>la protección ambiental, la seguridad y salud en el trabajo, así como, la eficiencia energética</w:t>
      </w:r>
      <w:r w:rsidR="00217F19">
        <w:t>, contribuyendo al bienestar de la sociedad y al legado de un desarrollo responsable para las futuras generaciones.</w:t>
      </w:r>
    </w:p>
    <w:p w14:paraId="248C62D9" w14:textId="77777777" w:rsidR="00217F19" w:rsidRDefault="00217F19" w:rsidP="00B52CD7"/>
    <w:p w14:paraId="4ACC7519" w14:textId="07A08FAD" w:rsidR="006D16A2" w:rsidRDefault="00B52CD7" w:rsidP="006D16A2">
      <w:r>
        <w:t>Fomentamos la participación activa de todos nuestr</w:t>
      </w:r>
      <w:r w:rsidR="00C317BB">
        <w:t>os</w:t>
      </w:r>
      <w:r>
        <w:t xml:space="preserve"> colaboradores y representantes quienes se comprometen a identificar, prevenir y </w:t>
      </w:r>
      <w:r w:rsidR="00C317BB">
        <w:t>minimizar</w:t>
      </w:r>
      <w:r>
        <w:t xml:space="preserve"> peligros y riesgos laborales, mejorando continuamente el ambiente de trabajo y garantizando la seguridad de nuestra comunidad. As</w:t>
      </w:r>
      <w:r w:rsidR="00064836">
        <w:t>í</w:t>
      </w:r>
      <w:r w:rsidR="00DF2443">
        <w:t xml:space="preserve"> </w:t>
      </w:r>
      <w:r>
        <w:t>mismo, optimizamos nuestro desempeño energético a través de prácticas de adquisición y uso eficiente de recursos</w:t>
      </w:r>
      <w:r w:rsidR="006D16A2">
        <w:t>,</w:t>
      </w:r>
      <w:r w:rsidR="006D16A2" w:rsidRPr="006D16A2">
        <w:t xml:space="preserve"> </w:t>
      </w:r>
      <w:r w:rsidR="006D16A2">
        <w:t>optimizando controles operacionales para minimizar impactos ambientales y dar</w:t>
      </w:r>
    </w:p>
    <w:p w14:paraId="7A2AD0E5" w14:textId="4350A783" w:rsidR="00B52CD7" w:rsidRDefault="00B52CD7" w:rsidP="006D16A2">
      <w:r>
        <w:t xml:space="preserve">cumplimiento </w:t>
      </w:r>
      <w:r w:rsidR="006D16A2">
        <w:t>a</w:t>
      </w:r>
      <w:r>
        <w:t xml:space="preserve"> los requisitos legales y otros aplicables</w:t>
      </w:r>
      <w:r w:rsidR="00DF2443">
        <w:t xml:space="preserve"> vigentes en la materia</w:t>
      </w:r>
      <w:r>
        <w:t>.</w:t>
      </w:r>
    </w:p>
    <w:p w14:paraId="579CD362" w14:textId="77777777" w:rsidR="00B52CD7" w:rsidRDefault="00B52CD7" w:rsidP="00B52CD7"/>
    <w:p w14:paraId="3666298C" w14:textId="6B062E83" w:rsidR="00B52CD7" w:rsidRDefault="00B52CD7" w:rsidP="00B52CD7">
      <w:r>
        <w:t>Asumimos nuestra responsabilidad social al evaluar y gestionar los impactos potenciales del cambio climático en nuestras instalaciones, operaciones y programas académicos</w:t>
      </w:r>
      <w:r w:rsidR="006D16A2">
        <w:t xml:space="preserve"> </w:t>
      </w:r>
      <w:r>
        <w:t>esforz</w:t>
      </w:r>
      <w:r w:rsidR="00064836">
        <w:t>á</w:t>
      </w:r>
      <w:r w:rsidR="006D16A2">
        <w:t>ndonos</w:t>
      </w:r>
      <w:r>
        <w:t xml:space="preserve"> por asegurar la resiliencia y sostenibilidad de nuestra institución</w:t>
      </w:r>
      <w:r w:rsidR="006D16A2">
        <w:t>,</w:t>
      </w:r>
      <w:r>
        <w:t xml:space="preserve"> mediante la implementación de acciones de mitigación que reduzcan nuestra huella de carbono y promuevan una cultura de </w:t>
      </w:r>
      <w:r w:rsidR="006D16A2">
        <w:t>desarrollo sustentable</w:t>
      </w:r>
      <w:r>
        <w:t xml:space="preserve"> en toda nuestra comunidad.</w:t>
      </w:r>
    </w:p>
    <w:p w14:paraId="0854BCA0" w14:textId="77777777" w:rsidR="00B52CD7" w:rsidRDefault="00B52CD7" w:rsidP="00B52CD7"/>
    <w:p w14:paraId="500656FE" w14:textId="083717AD" w:rsidR="00CD3336" w:rsidRDefault="00CD3336" w:rsidP="00B52CD7">
      <w:pPr>
        <w:rPr>
          <w:i/>
        </w:rPr>
      </w:pPr>
    </w:p>
    <w:p w14:paraId="1E443886" w14:textId="77777777" w:rsidR="00CD3336" w:rsidRDefault="00CD3336"/>
    <w:p w14:paraId="3A3935E3" w14:textId="77777777" w:rsidR="00CD3336" w:rsidRDefault="00CD3336"/>
    <w:p w14:paraId="3FD50AB3" w14:textId="77777777" w:rsidR="00CD3336" w:rsidRDefault="00CD3336"/>
    <w:p w14:paraId="6B084892" w14:textId="77777777" w:rsidR="00CD3336" w:rsidRDefault="00CD3336"/>
    <w:p w14:paraId="37D4F72F" w14:textId="77777777" w:rsidR="00CD3336" w:rsidRDefault="00A92E62">
      <w:pPr>
        <w:tabs>
          <w:tab w:val="left" w:pos="6657"/>
        </w:tabs>
      </w:pPr>
      <w:r>
        <w:tab/>
      </w:r>
    </w:p>
    <w:sectPr w:rsidR="00CD3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1FEE" w14:textId="77777777" w:rsidR="002E3581" w:rsidRDefault="002E3581">
      <w:r>
        <w:separator/>
      </w:r>
    </w:p>
  </w:endnote>
  <w:endnote w:type="continuationSeparator" w:id="0">
    <w:p w14:paraId="3F804862" w14:textId="77777777" w:rsidR="002E3581" w:rsidRDefault="002E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C618" w14:textId="77777777" w:rsidR="00CD3336" w:rsidRDefault="00CD33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40D8" w14:textId="77777777" w:rsidR="00CD3336" w:rsidRDefault="00CD333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eastAsia="Arial" w:cs="Arial"/>
        <w:color w:val="000000"/>
      </w:rPr>
    </w:pPr>
  </w:p>
  <w:tbl>
    <w:tblPr>
      <w:tblStyle w:val="a0"/>
      <w:tblW w:w="8838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425"/>
      <w:gridCol w:w="1423"/>
      <w:gridCol w:w="2383"/>
      <w:gridCol w:w="1747"/>
      <w:gridCol w:w="860"/>
    </w:tblGrid>
    <w:tr w:rsidR="00641FFD" w:rsidRPr="00641FFD" w14:paraId="18CF35BC" w14:textId="77777777" w:rsidTr="00B16880">
      <w:trPr>
        <w:trHeight w:val="142"/>
        <w:jc w:val="center"/>
      </w:trPr>
      <w:tc>
        <w:tcPr>
          <w:tcW w:w="2425" w:type="dxa"/>
          <w:shd w:val="clear" w:color="auto" w:fill="auto"/>
          <w:vAlign w:val="center"/>
        </w:tcPr>
        <w:p w14:paraId="65DC6221" w14:textId="256EF577" w:rsidR="00CD3336" w:rsidRPr="00641FFD" w:rsidRDefault="00A92E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 Narrow" w:eastAsia="Arial Narrow" w:hAnsi="Arial Narrow" w:cs="Arial Narrow"/>
              <w:sz w:val="12"/>
              <w:szCs w:val="12"/>
            </w:rPr>
          </w:pPr>
          <w:r w:rsidRPr="00641FFD">
            <w:rPr>
              <w:rFonts w:ascii="Arial Narrow" w:eastAsia="Arial Narrow" w:hAnsi="Arial Narrow" w:cs="Arial Narrow"/>
              <w:sz w:val="12"/>
              <w:szCs w:val="12"/>
            </w:rPr>
            <w:t xml:space="preserve">VER </w:t>
          </w:r>
          <w:r w:rsidR="0083313A" w:rsidRPr="00641FFD">
            <w:rPr>
              <w:rFonts w:ascii="Arial Narrow" w:eastAsia="Arial Narrow" w:hAnsi="Arial Narrow" w:cs="Arial Narrow"/>
              <w:sz w:val="12"/>
              <w:szCs w:val="12"/>
            </w:rPr>
            <w:t xml:space="preserve">2 </w:t>
          </w:r>
        </w:p>
      </w:tc>
      <w:tc>
        <w:tcPr>
          <w:tcW w:w="1423" w:type="dxa"/>
          <w:shd w:val="clear" w:color="auto" w:fill="auto"/>
          <w:vAlign w:val="center"/>
        </w:tcPr>
        <w:p w14:paraId="52AD66A7" w14:textId="77777777" w:rsidR="00CD3336" w:rsidRPr="00641FFD" w:rsidRDefault="00A92E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 Narrow" w:eastAsia="Arial Narrow" w:hAnsi="Arial Narrow" w:cs="Arial Narrow"/>
              <w:sz w:val="12"/>
              <w:szCs w:val="12"/>
            </w:rPr>
          </w:pPr>
          <w:r w:rsidRPr="00641FFD">
            <w:rPr>
              <w:rFonts w:ascii="Arial Narrow" w:eastAsia="Arial Narrow" w:hAnsi="Arial Narrow" w:cs="Arial Narrow"/>
              <w:sz w:val="12"/>
              <w:szCs w:val="12"/>
            </w:rPr>
            <w:t xml:space="preserve">       ELABORÓ</w:t>
          </w:r>
        </w:p>
        <w:p w14:paraId="6147E643" w14:textId="570D692C" w:rsidR="00CD3336" w:rsidRPr="00641FFD" w:rsidRDefault="00A92E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 Narrow" w:eastAsia="Arial Narrow" w:hAnsi="Arial Narrow" w:cs="Arial Narrow"/>
              <w:sz w:val="12"/>
              <w:szCs w:val="12"/>
            </w:rPr>
          </w:pPr>
          <w:r w:rsidRPr="00641FFD">
            <w:rPr>
              <w:rFonts w:ascii="Arial Narrow" w:eastAsia="Arial Narrow" w:hAnsi="Arial Narrow" w:cs="Arial Narrow"/>
              <w:sz w:val="12"/>
              <w:szCs w:val="12"/>
            </w:rPr>
            <w:t xml:space="preserve">I.G.U.R. / </w:t>
          </w:r>
          <w:r w:rsidR="00B16880" w:rsidRPr="00641FFD">
            <w:rPr>
              <w:rFonts w:ascii="Arial Narrow" w:eastAsia="Arial Narrow" w:hAnsi="Arial Narrow" w:cs="Arial Narrow"/>
              <w:sz w:val="12"/>
              <w:szCs w:val="12"/>
            </w:rPr>
            <w:t>29</w:t>
          </w:r>
          <w:r w:rsidR="001F78F1" w:rsidRPr="00641FFD">
            <w:rPr>
              <w:rFonts w:ascii="Arial Narrow" w:hAnsi="Arial Narrow" w:cs="Arial"/>
              <w:sz w:val="12"/>
              <w:szCs w:val="12"/>
            </w:rPr>
            <w:t>-0</w:t>
          </w:r>
          <w:r w:rsidR="00B16880" w:rsidRPr="00641FFD">
            <w:rPr>
              <w:rFonts w:ascii="Arial Narrow" w:hAnsi="Arial Narrow" w:cs="Arial"/>
              <w:sz w:val="12"/>
              <w:szCs w:val="12"/>
            </w:rPr>
            <w:t>1</w:t>
          </w:r>
          <w:r w:rsidR="001F78F1" w:rsidRPr="00641FFD">
            <w:rPr>
              <w:rFonts w:ascii="Arial Narrow" w:hAnsi="Arial Narrow" w:cs="Arial"/>
              <w:sz w:val="12"/>
              <w:szCs w:val="12"/>
            </w:rPr>
            <w:t>-202</w:t>
          </w:r>
          <w:r w:rsidR="00B16880" w:rsidRPr="00641FFD">
            <w:rPr>
              <w:rFonts w:ascii="Arial Narrow" w:hAnsi="Arial Narrow" w:cs="Arial"/>
              <w:sz w:val="12"/>
              <w:szCs w:val="12"/>
            </w:rPr>
            <w:t>5</w:t>
          </w:r>
        </w:p>
      </w:tc>
      <w:tc>
        <w:tcPr>
          <w:tcW w:w="2383" w:type="dxa"/>
          <w:shd w:val="clear" w:color="auto" w:fill="auto"/>
          <w:vAlign w:val="center"/>
        </w:tcPr>
        <w:p w14:paraId="1E599120" w14:textId="77777777" w:rsidR="00CD3336" w:rsidRPr="00641FFD" w:rsidRDefault="00A92E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sz w:val="12"/>
              <w:szCs w:val="12"/>
            </w:rPr>
          </w:pPr>
          <w:r w:rsidRPr="00641FFD">
            <w:rPr>
              <w:rFonts w:ascii="Arial Narrow" w:eastAsia="Arial Narrow" w:hAnsi="Arial Narrow" w:cs="Arial Narrow"/>
              <w:sz w:val="12"/>
              <w:szCs w:val="12"/>
            </w:rPr>
            <w:t>REVISÓ</w:t>
          </w:r>
        </w:p>
        <w:p w14:paraId="6D214AF8" w14:textId="603F1192" w:rsidR="00CD3336" w:rsidRPr="00641FFD" w:rsidRDefault="00A745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sz w:val="12"/>
              <w:szCs w:val="12"/>
            </w:rPr>
          </w:pPr>
          <w:r w:rsidRPr="00641FFD">
            <w:rPr>
              <w:rFonts w:ascii="Arial Narrow" w:eastAsia="Arial Narrow" w:hAnsi="Arial Narrow" w:cs="Arial Narrow"/>
              <w:sz w:val="12"/>
              <w:szCs w:val="12"/>
            </w:rPr>
            <w:t>E.A.A.A</w:t>
          </w:r>
          <w:r w:rsidR="00A92E62" w:rsidRPr="00641FFD">
            <w:rPr>
              <w:rFonts w:ascii="Arial Narrow" w:eastAsia="Arial Narrow" w:hAnsi="Arial Narrow" w:cs="Arial Narrow"/>
              <w:sz w:val="12"/>
              <w:szCs w:val="12"/>
            </w:rPr>
            <w:t xml:space="preserve">./ </w:t>
          </w:r>
          <w:r w:rsidR="00B16880" w:rsidRPr="00641FFD">
            <w:rPr>
              <w:rFonts w:ascii="Arial Narrow" w:hAnsi="Arial Narrow" w:cs="Arial"/>
              <w:sz w:val="12"/>
              <w:szCs w:val="12"/>
            </w:rPr>
            <w:t>30</w:t>
          </w:r>
          <w:r w:rsidR="001F78F1" w:rsidRPr="00641FFD">
            <w:rPr>
              <w:rFonts w:ascii="Arial Narrow" w:hAnsi="Arial Narrow" w:cs="Arial"/>
              <w:sz w:val="12"/>
              <w:szCs w:val="12"/>
            </w:rPr>
            <w:t>-0</w:t>
          </w:r>
          <w:r w:rsidR="00B16880" w:rsidRPr="00641FFD">
            <w:rPr>
              <w:rFonts w:ascii="Arial Narrow" w:hAnsi="Arial Narrow" w:cs="Arial"/>
              <w:sz w:val="12"/>
              <w:szCs w:val="12"/>
            </w:rPr>
            <w:t>1</w:t>
          </w:r>
          <w:r w:rsidR="001F78F1" w:rsidRPr="00641FFD">
            <w:rPr>
              <w:rFonts w:ascii="Arial Narrow" w:hAnsi="Arial Narrow" w:cs="Arial"/>
              <w:sz w:val="12"/>
              <w:szCs w:val="12"/>
            </w:rPr>
            <w:t>-202</w:t>
          </w:r>
          <w:r w:rsidR="00B16880" w:rsidRPr="00641FFD">
            <w:rPr>
              <w:rFonts w:ascii="Arial Narrow" w:hAnsi="Arial Narrow" w:cs="Arial"/>
              <w:sz w:val="12"/>
              <w:szCs w:val="12"/>
            </w:rPr>
            <w:t>5</w:t>
          </w:r>
        </w:p>
      </w:tc>
      <w:tc>
        <w:tcPr>
          <w:tcW w:w="1747" w:type="dxa"/>
          <w:shd w:val="clear" w:color="auto" w:fill="auto"/>
          <w:vAlign w:val="center"/>
        </w:tcPr>
        <w:p w14:paraId="3145FDD6" w14:textId="77777777" w:rsidR="00CD3336" w:rsidRPr="00641FFD" w:rsidRDefault="00A92E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sz w:val="12"/>
              <w:szCs w:val="12"/>
            </w:rPr>
          </w:pPr>
          <w:r w:rsidRPr="00641FFD">
            <w:rPr>
              <w:rFonts w:ascii="Arial Narrow" w:eastAsia="Arial Narrow" w:hAnsi="Arial Narrow" w:cs="Arial Narrow"/>
              <w:sz w:val="12"/>
              <w:szCs w:val="12"/>
            </w:rPr>
            <w:t>AUTORIZÓ</w:t>
          </w:r>
        </w:p>
        <w:p w14:paraId="6527CA64" w14:textId="56FC2670" w:rsidR="00CD3336" w:rsidRPr="00641FFD" w:rsidRDefault="00A745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sz w:val="12"/>
              <w:szCs w:val="12"/>
            </w:rPr>
          </w:pPr>
          <w:r w:rsidRPr="00641FFD">
            <w:rPr>
              <w:rFonts w:ascii="Arial Narrow" w:eastAsia="Arial Narrow" w:hAnsi="Arial Narrow" w:cs="Arial Narrow"/>
              <w:sz w:val="12"/>
              <w:szCs w:val="12"/>
            </w:rPr>
            <w:t>F.P.Z.</w:t>
          </w:r>
          <w:r w:rsidR="00A92E62" w:rsidRPr="00641FFD">
            <w:rPr>
              <w:rFonts w:ascii="Arial Narrow" w:eastAsia="Arial Narrow" w:hAnsi="Arial Narrow" w:cs="Arial Narrow"/>
              <w:sz w:val="12"/>
              <w:szCs w:val="12"/>
            </w:rPr>
            <w:t xml:space="preserve">./ </w:t>
          </w:r>
          <w:r w:rsidR="00B16880" w:rsidRPr="00641FFD">
            <w:rPr>
              <w:rFonts w:ascii="Arial Narrow" w:hAnsi="Arial Narrow" w:cs="Arial"/>
              <w:sz w:val="12"/>
              <w:szCs w:val="12"/>
            </w:rPr>
            <w:t>31</w:t>
          </w:r>
          <w:r w:rsidR="001F78F1" w:rsidRPr="00641FFD">
            <w:rPr>
              <w:rFonts w:ascii="Arial Narrow" w:hAnsi="Arial Narrow" w:cs="Arial"/>
              <w:sz w:val="12"/>
              <w:szCs w:val="12"/>
            </w:rPr>
            <w:t>-0</w:t>
          </w:r>
          <w:r w:rsidR="00B16880" w:rsidRPr="00641FFD">
            <w:rPr>
              <w:rFonts w:ascii="Arial Narrow" w:hAnsi="Arial Narrow" w:cs="Arial"/>
              <w:sz w:val="12"/>
              <w:szCs w:val="12"/>
            </w:rPr>
            <w:t>1</w:t>
          </w:r>
          <w:r w:rsidR="001F78F1" w:rsidRPr="00641FFD">
            <w:rPr>
              <w:rFonts w:ascii="Arial Narrow" w:hAnsi="Arial Narrow" w:cs="Arial"/>
              <w:sz w:val="12"/>
              <w:szCs w:val="12"/>
            </w:rPr>
            <w:t>-202</w:t>
          </w:r>
          <w:r w:rsidR="00B16880" w:rsidRPr="00641FFD">
            <w:rPr>
              <w:rFonts w:ascii="Arial Narrow" w:hAnsi="Arial Narrow" w:cs="Arial"/>
              <w:sz w:val="12"/>
              <w:szCs w:val="12"/>
            </w:rPr>
            <w:t>5</w:t>
          </w:r>
        </w:p>
      </w:tc>
      <w:tc>
        <w:tcPr>
          <w:tcW w:w="860" w:type="dxa"/>
          <w:shd w:val="clear" w:color="auto" w:fill="auto"/>
          <w:vAlign w:val="center"/>
        </w:tcPr>
        <w:p w14:paraId="428C3B64" w14:textId="77777777" w:rsidR="00CD3336" w:rsidRPr="00641FFD" w:rsidRDefault="00A92E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rFonts w:ascii="Arial Narrow" w:eastAsia="Arial Narrow" w:hAnsi="Arial Narrow" w:cs="Arial Narrow"/>
              <w:sz w:val="12"/>
              <w:szCs w:val="12"/>
            </w:rPr>
          </w:pPr>
          <w:r w:rsidRPr="00641FFD">
            <w:rPr>
              <w:rFonts w:ascii="Arial Narrow" w:eastAsia="Arial Narrow" w:hAnsi="Arial Narrow" w:cs="Arial Narrow"/>
              <w:sz w:val="12"/>
              <w:szCs w:val="12"/>
            </w:rPr>
            <w:t xml:space="preserve">Página </w:t>
          </w:r>
          <w:r w:rsidRPr="00641FFD">
            <w:rPr>
              <w:rFonts w:ascii="Arial Narrow" w:eastAsia="Arial Narrow" w:hAnsi="Arial Narrow" w:cs="Arial Narrow"/>
              <w:sz w:val="12"/>
              <w:szCs w:val="12"/>
            </w:rPr>
            <w:fldChar w:fldCharType="begin"/>
          </w:r>
          <w:r w:rsidRPr="00641FFD">
            <w:rPr>
              <w:rFonts w:ascii="Arial Narrow" w:eastAsia="Arial Narrow" w:hAnsi="Arial Narrow" w:cs="Arial Narrow"/>
              <w:sz w:val="12"/>
              <w:szCs w:val="12"/>
            </w:rPr>
            <w:instrText>PAGE</w:instrText>
          </w:r>
          <w:r w:rsidRPr="00641FFD">
            <w:rPr>
              <w:rFonts w:ascii="Arial Narrow" w:eastAsia="Arial Narrow" w:hAnsi="Arial Narrow" w:cs="Arial Narrow"/>
              <w:sz w:val="12"/>
              <w:szCs w:val="12"/>
            </w:rPr>
            <w:fldChar w:fldCharType="separate"/>
          </w:r>
          <w:r w:rsidR="009256AC" w:rsidRPr="00641FFD">
            <w:rPr>
              <w:rFonts w:ascii="Arial Narrow" w:eastAsia="Arial Narrow" w:hAnsi="Arial Narrow" w:cs="Arial Narrow"/>
              <w:sz w:val="12"/>
              <w:szCs w:val="12"/>
            </w:rPr>
            <w:t>1</w:t>
          </w:r>
          <w:r w:rsidRPr="00641FFD">
            <w:rPr>
              <w:rFonts w:ascii="Arial Narrow" w:eastAsia="Arial Narrow" w:hAnsi="Arial Narrow" w:cs="Arial Narrow"/>
              <w:sz w:val="12"/>
              <w:szCs w:val="12"/>
            </w:rPr>
            <w:fldChar w:fldCharType="end"/>
          </w:r>
          <w:r w:rsidRPr="00641FFD">
            <w:rPr>
              <w:rFonts w:ascii="Arial Narrow" w:eastAsia="Arial Narrow" w:hAnsi="Arial Narrow" w:cs="Arial Narrow"/>
              <w:sz w:val="12"/>
              <w:szCs w:val="12"/>
            </w:rPr>
            <w:t xml:space="preserve"> de </w:t>
          </w:r>
          <w:r w:rsidRPr="00641FFD">
            <w:rPr>
              <w:rFonts w:ascii="Arial Narrow" w:eastAsia="Arial Narrow" w:hAnsi="Arial Narrow" w:cs="Arial Narrow"/>
              <w:sz w:val="12"/>
              <w:szCs w:val="12"/>
            </w:rPr>
            <w:fldChar w:fldCharType="begin"/>
          </w:r>
          <w:r w:rsidRPr="00641FFD">
            <w:rPr>
              <w:rFonts w:ascii="Arial Narrow" w:eastAsia="Arial Narrow" w:hAnsi="Arial Narrow" w:cs="Arial Narrow"/>
              <w:sz w:val="12"/>
              <w:szCs w:val="12"/>
            </w:rPr>
            <w:instrText>NUMPAGES</w:instrText>
          </w:r>
          <w:r w:rsidRPr="00641FFD">
            <w:rPr>
              <w:rFonts w:ascii="Arial Narrow" w:eastAsia="Arial Narrow" w:hAnsi="Arial Narrow" w:cs="Arial Narrow"/>
              <w:sz w:val="12"/>
              <w:szCs w:val="12"/>
            </w:rPr>
            <w:fldChar w:fldCharType="separate"/>
          </w:r>
          <w:r w:rsidR="009256AC" w:rsidRPr="00641FFD">
            <w:rPr>
              <w:rFonts w:ascii="Arial Narrow" w:eastAsia="Arial Narrow" w:hAnsi="Arial Narrow" w:cs="Arial Narrow"/>
              <w:sz w:val="12"/>
              <w:szCs w:val="12"/>
            </w:rPr>
            <w:t>1</w:t>
          </w:r>
          <w:r w:rsidRPr="00641FFD">
            <w:rPr>
              <w:rFonts w:ascii="Arial Narrow" w:eastAsia="Arial Narrow" w:hAnsi="Arial Narrow" w:cs="Arial Narrow"/>
              <w:sz w:val="12"/>
              <w:szCs w:val="12"/>
            </w:rPr>
            <w:fldChar w:fldCharType="end"/>
          </w:r>
        </w:p>
      </w:tc>
    </w:tr>
  </w:tbl>
  <w:p w14:paraId="604D2EEF" w14:textId="77777777" w:rsidR="00CD3336" w:rsidRDefault="00CD33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BB16" w14:textId="77777777" w:rsidR="00CD3336" w:rsidRDefault="00CD33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D34F" w14:textId="77777777" w:rsidR="002E3581" w:rsidRDefault="002E3581">
      <w:r>
        <w:separator/>
      </w:r>
    </w:p>
  </w:footnote>
  <w:footnote w:type="continuationSeparator" w:id="0">
    <w:p w14:paraId="302F5E48" w14:textId="77777777" w:rsidR="002E3581" w:rsidRDefault="002E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F6F1" w14:textId="77777777" w:rsidR="00CD3336" w:rsidRDefault="00CD33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FB9E" w14:textId="77777777" w:rsidR="00CD3336" w:rsidRDefault="00CD333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"/>
      <w:tblW w:w="10692" w:type="dxa"/>
      <w:tblInd w:w="-661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14"/>
      <w:gridCol w:w="3387"/>
      <w:gridCol w:w="2693"/>
      <w:gridCol w:w="142"/>
      <w:gridCol w:w="1956"/>
    </w:tblGrid>
    <w:tr w:rsidR="00CD3336" w14:paraId="6F4CB2DE" w14:textId="77777777">
      <w:trPr>
        <w:trHeight w:val="134"/>
      </w:trPr>
      <w:tc>
        <w:tcPr>
          <w:tcW w:w="2514" w:type="dxa"/>
          <w:vMerge w:val="restart"/>
          <w:shd w:val="clear" w:color="auto" w:fill="auto"/>
          <w:vAlign w:val="center"/>
        </w:tcPr>
        <w:p w14:paraId="070AB81E" w14:textId="77777777" w:rsidR="00CD3336" w:rsidRDefault="00A92E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eastAsia="Arial" w:cs="Arial"/>
              <w:color w:val="000000"/>
            </w:rPr>
          </w:pPr>
          <w:r>
            <w:rPr>
              <w:rFonts w:eastAsia="Arial" w:cs="Arial"/>
              <w:b/>
              <w:color w:val="000000"/>
            </w:rPr>
            <w:drawing>
              <wp:inline distT="0" distB="0" distL="0" distR="0" wp14:anchorId="10F3A21E" wp14:editId="6D9F18CF">
                <wp:extent cx="1008000" cy="100800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000" cy="10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7" w:type="dxa"/>
          <w:vMerge w:val="restart"/>
          <w:shd w:val="clear" w:color="auto" w:fill="auto"/>
          <w:vAlign w:val="center"/>
        </w:tcPr>
        <w:p w14:paraId="4145FEFC" w14:textId="77777777" w:rsidR="00CD3336" w:rsidRDefault="00A92E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eastAsia="Arial" w:cs="Arial"/>
              <w:b/>
              <w:color w:val="000000"/>
              <w:sz w:val="22"/>
              <w:szCs w:val="22"/>
            </w:rPr>
          </w:pPr>
          <w:r>
            <w:rPr>
              <w:rFonts w:eastAsia="Arial" w:cs="Arial"/>
              <w:b/>
              <w:color w:val="000000"/>
              <w:sz w:val="22"/>
              <w:szCs w:val="22"/>
            </w:rPr>
            <w:t>Documento: Política  del Sistema Integrado de Gestión</w:t>
          </w:r>
        </w:p>
      </w:tc>
      <w:tc>
        <w:tcPr>
          <w:tcW w:w="4791" w:type="dxa"/>
          <w:gridSpan w:val="3"/>
          <w:shd w:val="clear" w:color="auto" w:fill="auto"/>
          <w:vAlign w:val="center"/>
        </w:tcPr>
        <w:p w14:paraId="3553EA35" w14:textId="77777777" w:rsidR="00CD3336" w:rsidRDefault="00A92E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b/>
              <w:color w:val="000000"/>
              <w:sz w:val="22"/>
              <w:szCs w:val="22"/>
            </w:rPr>
            <w:t>Responsables:</w:t>
          </w:r>
          <w:r>
            <w:rPr>
              <w:rFonts w:eastAsia="Arial" w:cs="Arial"/>
              <w:color w:val="000000"/>
              <w:sz w:val="22"/>
              <w:szCs w:val="22"/>
            </w:rPr>
            <w:t xml:space="preserve"> Alta Dirección </w:t>
          </w:r>
        </w:p>
      </w:tc>
    </w:tr>
    <w:tr w:rsidR="00CD3336" w14:paraId="3EDA64DC" w14:textId="77777777">
      <w:trPr>
        <w:trHeight w:val="134"/>
      </w:trPr>
      <w:tc>
        <w:tcPr>
          <w:tcW w:w="2514" w:type="dxa"/>
          <w:vMerge/>
          <w:shd w:val="clear" w:color="auto" w:fill="auto"/>
          <w:vAlign w:val="center"/>
        </w:tcPr>
        <w:p w14:paraId="6C76D0A7" w14:textId="77777777" w:rsidR="00CD3336" w:rsidRDefault="00CD33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eastAsia="Arial" w:cs="Arial"/>
              <w:color w:val="000000"/>
              <w:sz w:val="22"/>
              <w:szCs w:val="22"/>
            </w:rPr>
          </w:pPr>
        </w:p>
      </w:tc>
      <w:tc>
        <w:tcPr>
          <w:tcW w:w="3387" w:type="dxa"/>
          <w:vMerge/>
          <w:shd w:val="clear" w:color="auto" w:fill="auto"/>
          <w:vAlign w:val="center"/>
        </w:tcPr>
        <w:p w14:paraId="252F86FD" w14:textId="77777777" w:rsidR="00CD3336" w:rsidRDefault="00CD33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eastAsia="Arial" w:cs="Arial"/>
              <w:color w:val="000000"/>
              <w:sz w:val="22"/>
              <w:szCs w:val="22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2B5A562D" w14:textId="77777777" w:rsidR="00CD3336" w:rsidRDefault="00A92E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eastAsia="Arial" w:cs="Arial"/>
              <w:b/>
              <w:color w:val="000000"/>
              <w:sz w:val="22"/>
              <w:szCs w:val="22"/>
            </w:rPr>
          </w:pPr>
          <w:r>
            <w:rPr>
              <w:rFonts w:eastAsia="Arial" w:cs="Arial"/>
              <w:b/>
              <w:color w:val="000000"/>
              <w:sz w:val="22"/>
              <w:szCs w:val="22"/>
            </w:rPr>
            <w:t>Código: SIG-IN-D-00-04</w:t>
          </w:r>
        </w:p>
      </w:tc>
      <w:tc>
        <w:tcPr>
          <w:tcW w:w="2098" w:type="dxa"/>
          <w:gridSpan w:val="2"/>
          <w:shd w:val="clear" w:color="auto" w:fill="auto"/>
          <w:vAlign w:val="center"/>
        </w:tcPr>
        <w:p w14:paraId="43A8D404" w14:textId="77777777" w:rsidR="00CD3336" w:rsidRDefault="00A92E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eastAsia="Arial" w:cs="Arial"/>
              <w:b/>
              <w:color w:val="000000"/>
              <w:sz w:val="22"/>
              <w:szCs w:val="22"/>
            </w:rPr>
          </w:pPr>
          <w:r>
            <w:rPr>
              <w:rFonts w:eastAsia="Arial" w:cs="Arial"/>
              <w:b/>
              <w:color w:val="000000"/>
              <w:sz w:val="22"/>
              <w:szCs w:val="22"/>
            </w:rPr>
            <w:t xml:space="preserve">Página: </w:t>
          </w:r>
          <w:r>
            <w:rPr>
              <w:rFonts w:eastAsia="Arial" w:cs="Arial"/>
              <w:b/>
              <w:color w:val="000000"/>
              <w:sz w:val="22"/>
              <w:szCs w:val="22"/>
            </w:rPr>
            <w:fldChar w:fldCharType="begin"/>
          </w:r>
          <w:r>
            <w:rPr>
              <w:rFonts w:eastAsia="Arial" w:cs="Arial"/>
              <w:b/>
              <w:color w:val="000000"/>
              <w:sz w:val="22"/>
              <w:szCs w:val="22"/>
            </w:rPr>
            <w:instrText>PAGE</w:instrText>
          </w:r>
          <w:r>
            <w:rPr>
              <w:rFonts w:eastAsia="Arial" w:cs="Arial"/>
              <w:b/>
              <w:color w:val="000000"/>
              <w:sz w:val="22"/>
              <w:szCs w:val="22"/>
            </w:rPr>
            <w:fldChar w:fldCharType="separate"/>
          </w:r>
          <w:r w:rsidR="009256AC">
            <w:rPr>
              <w:rFonts w:eastAsia="Arial" w:cs="Arial"/>
              <w:b/>
              <w:color w:val="000000"/>
              <w:sz w:val="22"/>
              <w:szCs w:val="22"/>
            </w:rPr>
            <w:t>1</w:t>
          </w:r>
          <w:r>
            <w:rPr>
              <w:rFonts w:eastAsia="Arial" w:cs="Arial"/>
              <w:b/>
              <w:color w:val="000000"/>
              <w:sz w:val="22"/>
              <w:szCs w:val="22"/>
            </w:rPr>
            <w:fldChar w:fldCharType="end"/>
          </w:r>
          <w:r>
            <w:rPr>
              <w:rFonts w:eastAsia="Arial" w:cs="Arial"/>
              <w:b/>
              <w:color w:val="000000"/>
              <w:sz w:val="22"/>
              <w:szCs w:val="22"/>
            </w:rPr>
            <w:t xml:space="preserve"> de </w:t>
          </w:r>
          <w:r>
            <w:rPr>
              <w:rFonts w:eastAsia="Arial" w:cs="Arial"/>
              <w:b/>
              <w:color w:val="000000"/>
              <w:sz w:val="22"/>
              <w:szCs w:val="22"/>
            </w:rPr>
            <w:fldChar w:fldCharType="begin"/>
          </w:r>
          <w:r>
            <w:rPr>
              <w:rFonts w:eastAsia="Arial" w:cs="Arial"/>
              <w:b/>
              <w:color w:val="000000"/>
              <w:sz w:val="22"/>
              <w:szCs w:val="22"/>
            </w:rPr>
            <w:instrText>NUMPAGES</w:instrText>
          </w:r>
          <w:r>
            <w:rPr>
              <w:rFonts w:eastAsia="Arial" w:cs="Arial"/>
              <w:b/>
              <w:color w:val="000000"/>
              <w:sz w:val="22"/>
              <w:szCs w:val="22"/>
            </w:rPr>
            <w:fldChar w:fldCharType="separate"/>
          </w:r>
          <w:r w:rsidR="009256AC">
            <w:rPr>
              <w:rFonts w:eastAsia="Arial" w:cs="Arial"/>
              <w:b/>
              <w:color w:val="000000"/>
              <w:sz w:val="22"/>
              <w:szCs w:val="22"/>
            </w:rPr>
            <w:t>1</w:t>
          </w:r>
          <w:r>
            <w:rPr>
              <w:rFonts w:eastAsia="Arial" w:cs="Arial"/>
              <w:b/>
              <w:color w:val="000000"/>
              <w:sz w:val="22"/>
              <w:szCs w:val="22"/>
            </w:rPr>
            <w:fldChar w:fldCharType="end"/>
          </w:r>
        </w:p>
      </w:tc>
    </w:tr>
    <w:tr w:rsidR="00641FFD" w:rsidRPr="00641FFD" w14:paraId="0EFFEB4F" w14:textId="77777777">
      <w:trPr>
        <w:trHeight w:val="134"/>
      </w:trPr>
      <w:tc>
        <w:tcPr>
          <w:tcW w:w="2514" w:type="dxa"/>
          <w:vMerge/>
          <w:shd w:val="clear" w:color="auto" w:fill="auto"/>
          <w:vAlign w:val="center"/>
        </w:tcPr>
        <w:p w14:paraId="5B5C29BB" w14:textId="77777777" w:rsidR="00CD3336" w:rsidRPr="00641FFD" w:rsidRDefault="00CD33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eastAsia="Arial" w:cs="Arial"/>
              <w:b/>
              <w:sz w:val="22"/>
              <w:szCs w:val="22"/>
            </w:rPr>
          </w:pPr>
        </w:p>
      </w:tc>
      <w:tc>
        <w:tcPr>
          <w:tcW w:w="3387" w:type="dxa"/>
          <w:vMerge/>
          <w:shd w:val="clear" w:color="auto" w:fill="auto"/>
          <w:vAlign w:val="center"/>
        </w:tcPr>
        <w:p w14:paraId="79B9D4A7" w14:textId="77777777" w:rsidR="00CD3336" w:rsidRPr="00641FFD" w:rsidRDefault="00CD33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eastAsia="Arial" w:cs="Arial"/>
              <w:b/>
              <w:sz w:val="22"/>
              <w:szCs w:val="22"/>
            </w:rPr>
          </w:pPr>
        </w:p>
      </w:tc>
      <w:tc>
        <w:tcPr>
          <w:tcW w:w="4791" w:type="dxa"/>
          <w:gridSpan w:val="3"/>
          <w:shd w:val="clear" w:color="auto" w:fill="auto"/>
          <w:vAlign w:val="center"/>
        </w:tcPr>
        <w:p w14:paraId="6920162F" w14:textId="38DE62A4" w:rsidR="00CD3336" w:rsidRPr="00641FFD" w:rsidRDefault="00A92E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eastAsia="Arial" w:cs="Arial"/>
              <w:sz w:val="22"/>
              <w:szCs w:val="22"/>
            </w:rPr>
          </w:pPr>
          <w:r w:rsidRPr="00641FFD">
            <w:rPr>
              <w:rFonts w:eastAsia="Arial" w:cs="Arial"/>
              <w:b/>
              <w:sz w:val="22"/>
              <w:szCs w:val="22"/>
            </w:rPr>
            <w:t>Revisión:</w:t>
          </w:r>
          <w:r w:rsidRPr="00641FFD">
            <w:rPr>
              <w:rFonts w:eastAsia="Arial" w:cs="Arial"/>
              <w:sz w:val="22"/>
              <w:szCs w:val="22"/>
            </w:rPr>
            <w:t xml:space="preserve"> </w:t>
          </w:r>
          <w:r w:rsidR="00B16880" w:rsidRPr="00641FFD">
            <w:rPr>
              <w:rFonts w:eastAsia="Arial" w:cs="Arial"/>
              <w:sz w:val="22"/>
              <w:szCs w:val="22"/>
            </w:rPr>
            <w:t>5</w:t>
          </w:r>
        </w:p>
      </w:tc>
    </w:tr>
    <w:tr w:rsidR="00641FFD" w:rsidRPr="00641FFD" w14:paraId="21B617A5" w14:textId="77777777">
      <w:trPr>
        <w:trHeight w:val="47"/>
      </w:trPr>
      <w:tc>
        <w:tcPr>
          <w:tcW w:w="2514" w:type="dxa"/>
          <w:vMerge/>
          <w:shd w:val="clear" w:color="auto" w:fill="auto"/>
          <w:vAlign w:val="center"/>
        </w:tcPr>
        <w:p w14:paraId="0AF2EE33" w14:textId="77777777" w:rsidR="00CD3336" w:rsidRPr="00641FFD" w:rsidRDefault="00CD33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eastAsia="Arial" w:cs="Arial"/>
              <w:sz w:val="22"/>
              <w:szCs w:val="22"/>
            </w:rPr>
          </w:pPr>
        </w:p>
      </w:tc>
      <w:tc>
        <w:tcPr>
          <w:tcW w:w="3387" w:type="dxa"/>
          <w:vMerge/>
          <w:shd w:val="clear" w:color="auto" w:fill="auto"/>
          <w:vAlign w:val="center"/>
        </w:tcPr>
        <w:p w14:paraId="24A8CC5B" w14:textId="77777777" w:rsidR="00CD3336" w:rsidRPr="00641FFD" w:rsidRDefault="00CD33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eastAsia="Arial" w:cs="Arial"/>
              <w:sz w:val="22"/>
              <w:szCs w:val="22"/>
            </w:rPr>
          </w:pPr>
        </w:p>
      </w:tc>
      <w:tc>
        <w:tcPr>
          <w:tcW w:w="2835" w:type="dxa"/>
          <w:gridSpan w:val="2"/>
          <w:shd w:val="clear" w:color="auto" w:fill="auto"/>
          <w:vAlign w:val="center"/>
        </w:tcPr>
        <w:p w14:paraId="7AB490E1" w14:textId="77777777" w:rsidR="00CD3336" w:rsidRPr="00641FFD" w:rsidRDefault="00A92E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eastAsia="Arial" w:cs="Arial"/>
              <w:b/>
              <w:sz w:val="22"/>
              <w:szCs w:val="22"/>
            </w:rPr>
          </w:pPr>
          <w:r w:rsidRPr="00641FFD">
            <w:rPr>
              <w:rFonts w:eastAsia="Arial" w:cs="Arial"/>
              <w:b/>
              <w:sz w:val="22"/>
              <w:szCs w:val="22"/>
            </w:rPr>
            <w:t xml:space="preserve">Referencia: </w:t>
          </w:r>
        </w:p>
        <w:p w14:paraId="7C26EF10" w14:textId="77777777" w:rsidR="00CD3336" w:rsidRPr="00641FFD" w:rsidRDefault="00A92E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eastAsia="Arial" w:cs="Arial"/>
              <w:b/>
              <w:sz w:val="22"/>
              <w:szCs w:val="22"/>
            </w:rPr>
          </w:pPr>
          <w:r w:rsidRPr="00641FFD">
            <w:rPr>
              <w:rFonts w:eastAsia="Arial" w:cs="Arial"/>
              <w:b/>
              <w:sz w:val="22"/>
              <w:szCs w:val="22"/>
            </w:rPr>
            <w:t>ISO 21001:2018 :5.2</w:t>
          </w:r>
        </w:p>
        <w:p w14:paraId="7CAE253B" w14:textId="77777777" w:rsidR="00CD3336" w:rsidRPr="00641FFD" w:rsidRDefault="00A92E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eastAsia="Arial" w:cs="Arial"/>
              <w:b/>
              <w:sz w:val="22"/>
              <w:szCs w:val="22"/>
            </w:rPr>
          </w:pPr>
          <w:r w:rsidRPr="00641FFD">
            <w:rPr>
              <w:rFonts w:eastAsia="Arial" w:cs="Arial"/>
              <w:b/>
              <w:sz w:val="22"/>
              <w:szCs w:val="22"/>
            </w:rPr>
            <w:t>ISO 14001:2015:5.2</w:t>
          </w:r>
        </w:p>
        <w:p w14:paraId="3FD74258" w14:textId="77777777" w:rsidR="00CD3336" w:rsidRPr="00641FFD" w:rsidRDefault="00A92E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eastAsia="Arial" w:cs="Arial"/>
              <w:b/>
              <w:sz w:val="22"/>
              <w:szCs w:val="22"/>
            </w:rPr>
          </w:pPr>
          <w:r w:rsidRPr="00641FFD">
            <w:rPr>
              <w:rFonts w:eastAsia="Arial" w:cs="Arial"/>
              <w:b/>
              <w:sz w:val="22"/>
              <w:szCs w:val="22"/>
            </w:rPr>
            <w:t>ISO 45001:2018: 5.2</w:t>
          </w:r>
        </w:p>
        <w:p w14:paraId="4018F1D3" w14:textId="77777777" w:rsidR="00CD3336" w:rsidRPr="00641FFD" w:rsidRDefault="00A92E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eastAsia="Arial" w:cs="Arial"/>
              <w:b/>
              <w:sz w:val="22"/>
              <w:szCs w:val="22"/>
            </w:rPr>
          </w:pPr>
          <w:r w:rsidRPr="00641FFD">
            <w:rPr>
              <w:rFonts w:eastAsia="Arial" w:cs="Arial"/>
              <w:b/>
              <w:sz w:val="22"/>
              <w:szCs w:val="22"/>
            </w:rPr>
            <w:t>ISO 5I0001:2018: 5.2</w:t>
          </w:r>
        </w:p>
      </w:tc>
      <w:tc>
        <w:tcPr>
          <w:tcW w:w="1956" w:type="dxa"/>
          <w:shd w:val="clear" w:color="auto" w:fill="auto"/>
          <w:vAlign w:val="center"/>
        </w:tcPr>
        <w:p w14:paraId="18020CE9" w14:textId="7720CCB2" w:rsidR="00CD3336" w:rsidRPr="00641FFD" w:rsidRDefault="00A92E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eastAsia="Arial" w:cs="Arial"/>
              <w:sz w:val="22"/>
              <w:szCs w:val="22"/>
            </w:rPr>
          </w:pPr>
          <w:r w:rsidRPr="00641FFD">
            <w:rPr>
              <w:rFonts w:eastAsia="Arial" w:cs="Arial"/>
              <w:b/>
              <w:sz w:val="22"/>
              <w:szCs w:val="22"/>
            </w:rPr>
            <w:t>Emisión:</w:t>
          </w:r>
          <w:r w:rsidR="00B16880" w:rsidRPr="00641FFD">
            <w:rPr>
              <w:rFonts w:eastAsia="Arial" w:cs="Arial"/>
              <w:b/>
              <w:sz w:val="22"/>
              <w:szCs w:val="22"/>
            </w:rPr>
            <w:t xml:space="preserve"> Enero 2025</w:t>
          </w:r>
        </w:p>
      </w:tc>
    </w:tr>
  </w:tbl>
  <w:p w14:paraId="61B5D5FA" w14:textId="77777777" w:rsidR="00CD3336" w:rsidRPr="00641FFD" w:rsidRDefault="00CD33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A3AC" w14:textId="77777777" w:rsidR="00CD3336" w:rsidRDefault="00CD33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36"/>
    <w:rsid w:val="00020FA5"/>
    <w:rsid w:val="00064836"/>
    <w:rsid w:val="000B7F8D"/>
    <w:rsid w:val="00150F25"/>
    <w:rsid w:val="001F78F1"/>
    <w:rsid w:val="00212F6A"/>
    <w:rsid w:val="00217F19"/>
    <w:rsid w:val="002A3E8D"/>
    <w:rsid w:val="002E3581"/>
    <w:rsid w:val="00596EB2"/>
    <w:rsid w:val="00641FFD"/>
    <w:rsid w:val="006D16A2"/>
    <w:rsid w:val="0083313A"/>
    <w:rsid w:val="00850A5E"/>
    <w:rsid w:val="00896959"/>
    <w:rsid w:val="009256AC"/>
    <w:rsid w:val="009C0F9F"/>
    <w:rsid w:val="00A745FD"/>
    <w:rsid w:val="00A92E62"/>
    <w:rsid w:val="00B16880"/>
    <w:rsid w:val="00B22631"/>
    <w:rsid w:val="00B52CD7"/>
    <w:rsid w:val="00C317BB"/>
    <w:rsid w:val="00C45DA1"/>
    <w:rsid w:val="00C74F77"/>
    <w:rsid w:val="00CD3336"/>
    <w:rsid w:val="00D4685C"/>
    <w:rsid w:val="00DF2443"/>
    <w:rsid w:val="00E7193E"/>
    <w:rsid w:val="00EB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CE19"/>
  <w15:docId w15:val="{FF1BDEDE-7A97-4AF9-AE60-6ECA3A6A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2B"/>
    <w:rPr>
      <w:rFonts w:eastAsia="Times New Roman" w:cs="Times New Roman"/>
      <w:noProof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94D98"/>
    <w:pPr>
      <w:keepNext/>
      <w:outlineLvl w:val="0"/>
    </w:pPr>
    <w:rPr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C94D98"/>
    <w:rPr>
      <w:rFonts w:ascii="Arial" w:eastAsia="Times New Roman" w:hAnsi="Arial" w:cs="Times New Roman"/>
      <w:noProof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A73F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73FFD"/>
    <w:rPr>
      <w:rFonts w:ascii="Arial" w:eastAsia="Times New Roman" w:hAnsi="Arial" w:cs="Times New Roman"/>
      <w:noProof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A73F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73FFD"/>
    <w:rPr>
      <w:rFonts w:ascii="Arial" w:eastAsia="Times New Roman" w:hAnsi="Arial" w:cs="Times New Roman"/>
      <w:noProof/>
      <w:sz w:val="24"/>
      <w:szCs w:val="24"/>
      <w:lang w:eastAsia="es-ES"/>
    </w:rPr>
  </w:style>
  <w:style w:type="character" w:styleId="Nmerodepgina">
    <w:name w:val="page number"/>
    <w:basedOn w:val="Fuentedeprrafopredeter"/>
    <w:rsid w:val="00A73FFD"/>
  </w:style>
  <w:style w:type="paragraph" w:styleId="Textodeglobo">
    <w:name w:val="Balloon Text"/>
    <w:basedOn w:val="Normal"/>
    <w:link w:val="TextodegloboCar"/>
    <w:uiPriority w:val="99"/>
    <w:semiHidden/>
    <w:unhideWhenUsed/>
    <w:rsid w:val="00A73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FFD"/>
    <w:rPr>
      <w:rFonts w:ascii="Tahoma" w:eastAsia="Times New Roman" w:hAnsi="Tahoma" w:cs="Tahoma"/>
      <w:noProof/>
      <w:sz w:val="16"/>
      <w:szCs w:val="16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EB2B80"/>
    <w:rPr>
      <w:rFonts w:eastAsia="Times New Roman" w:cs="Times New Roman"/>
      <w:noProof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HeNuK608AVC0prUp9hRhzKUEow==">AMUW2mUqubiTiA58MFRVO7Bjy1vubr0TzJMV0TN4UPYqtYTPDmcjSF+gdUn2ohUc82gCVr2DxZVsqlaH2Zp59v+ysNXnyPp6sNf6PBia+kcsrB8Des7FyWzk2Ja5kze9BqlJ7Hutny0p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KAREN PAULINA</cp:lastModifiedBy>
  <cp:revision>2</cp:revision>
  <cp:lastPrinted>2025-02-05T17:36:00Z</cp:lastPrinted>
  <dcterms:created xsi:type="dcterms:W3CDTF">2025-02-19T14:49:00Z</dcterms:created>
  <dcterms:modified xsi:type="dcterms:W3CDTF">2025-02-19T14:49:00Z</dcterms:modified>
</cp:coreProperties>
</file>