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D380" w14:textId="28DA328C" w:rsidR="00EC5542" w:rsidRPr="00C77058" w:rsidRDefault="00EC5542" w:rsidP="00AE5006">
      <w:pPr>
        <w:jc w:val="right"/>
        <w:rPr>
          <w:rFonts w:ascii="Arial" w:hAnsi="Arial" w:cs="Arial"/>
          <w:sz w:val="20"/>
          <w:szCs w:val="20"/>
        </w:rPr>
      </w:pPr>
      <w:r w:rsidRPr="00C77058">
        <w:rPr>
          <w:rFonts w:ascii="Arial" w:hAnsi="Arial" w:cs="Arial"/>
          <w:sz w:val="20"/>
          <w:szCs w:val="20"/>
        </w:rPr>
        <w:t>Instituto ________________________________________</w:t>
      </w:r>
    </w:p>
    <w:p w14:paraId="7956A57A" w14:textId="3954B5E8" w:rsidR="00EC5542" w:rsidRPr="00C77058" w:rsidRDefault="008C4B62" w:rsidP="00EC55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Dictamen técnico</w:t>
      </w:r>
      <w:r w:rsidR="00EC5542" w:rsidRPr="00C77058">
        <w:rPr>
          <w:rFonts w:ascii="Arial" w:hAnsi="Arial" w:cs="Arial"/>
          <w:b/>
          <w:sz w:val="20"/>
          <w:szCs w:val="20"/>
        </w:rPr>
        <w:t xml:space="preserve"> de resolución de equivalencia de estudios</w:t>
      </w:r>
    </w:p>
    <w:p w14:paraId="4BB52FE2" w14:textId="7F013355" w:rsidR="00506C3E" w:rsidRPr="00C77058" w:rsidRDefault="00AE5006" w:rsidP="00AE5006">
      <w:pPr>
        <w:jc w:val="right"/>
        <w:rPr>
          <w:rFonts w:ascii="Arial" w:hAnsi="Arial" w:cs="Arial"/>
          <w:sz w:val="20"/>
          <w:szCs w:val="20"/>
        </w:rPr>
      </w:pPr>
      <w:r w:rsidRPr="00C77058">
        <w:rPr>
          <w:rFonts w:ascii="Arial" w:hAnsi="Arial" w:cs="Arial"/>
          <w:sz w:val="20"/>
          <w:szCs w:val="20"/>
        </w:rPr>
        <w:t>Fecha: _________________</w:t>
      </w:r>
    </w:p>
    <w:p w14:paraId="23F5EE74" w14:textId="4CE5D7AB" w:rsidR="00AE5006" w:rsidRPr="00C77058" w:rsidRDefault="00B212E7" w:rsidP="00AE500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77058">
        <w:rPr>
          <w:rFonts w:ascii="Arial" w:hAnsi="Arial" w:cs="Arial"/>
          <w:bCs/>
          <w:sz w:val="20"/>
          <w:szCs w:val="20"/>
        </w:rPr>
        <w:t>Nombre</w:t>
      </w:r>
      <w:r w:rsidR="00EC5542" w:rsidRPr="00C77058">
        <w:rPr>
          <w:rFonts w:ascii="Arial" w:hAnsi="Arial" w:cs="Arial"/>
          <w:bCs/>
          <w:sz w:val="20"/>
          <w:szCs w:val="20"/>
        </w:rPr>
        <w:t xml:space="preserve"> del estudiante</w:t>
      </w:r>
      <w:r w:rsidRPr="00C77058">
        <w:rPr>
          <w:rFonts w:ascii="Arial" w:hAnsi="Arial" w:cs="Arial"/>
          <w:bCs/>
          <w:sz w:val="20"/>
          <w:szCs w:val="20"/>
        </w:rPr>
        <w:t>: _____________________________________________</w:t>
      </w:r>
      <w:r w:rsidR="00EC5542" w:rsidRPr="00C77058">
        <w:rPr>
          <w:rFonts w:ascii="Arial" w:hAnsi="Arial" w:cs="Arial"/>
          <w:bCs/>
          <w:sz w:val="20"/>
          <w:szCs w:val="20"/>
        </w:rPr>
        <w:t>___</w:t>
      </w:r>
      <w:r w:rsidRPr="00C77058">
        <w:rPr>
          <w:rFonts w:ascii="Arial" w:hAnsi="Arial" w:cs="Arial"/>
          <w:bCs/>
          <w:sz w:val="20"/>
          <w:szCs w:val="20"/>
        </w:rPr>
        <w:t>_____</w:t>
      </w:r>
    </w:p>
    <w:p w14:paraId="4AD7BCAA" w14:textId="65C9BCD2" w:rsidR="000F781C" w:rsidRP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212E7"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213A5" w14:paraId="7726C972" w14:textId="77777777" w:rsidTr="00C213A5">
        <w:tc>
          <w:tcPr>
            <w:tcW w:w="4414" w:type="dxa"/>
          </w:tcPr>
          <w:p w14:paraId="4C5C7AD9" w14:textId="4A7F4B94" w:rsidR="00C213A5" w:rsidRDefault="005D6127" w:rsidP="00AE50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</w:t>
            </w:r>
          </w:p>
        </w:tc>
        <w:tc>
          <w:tcPr>
            <w:tcW w:w="4414" w:type="dxa"/>
          </w:tcPr>
          <w:p w14:paraId="12E1AFED" w14:textId="153BB0E0" w:rsidR="00C213A5" w:rsidRDefault="005D6127" w:rsidP="00AE50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</w:t>
            </w:r>
          </w:p>
        </w:tc>
      </w:tr>
      <w:tr w:rsidR="00C213A5" w14:paraId="21E5354D" w14:textId="77777777" w:rsidTr="00C213A5">
        <w:tc>
          <w:tcPr>
            <w:tcW w:w="4414" w:type="dxa"/>
          </w:tcPr>
          <w:p w14:paraId="260B1D04" w14:textId="4D1F8590" w:rsidR="00C213A5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Nombre del plan de estudios de procedencia:</w:t>
            </w:r>
          </w:p>
        </w:tc>
        <w:tc>
          <w:tcPr>
            <w:tcW w:w="4414" w:type="dxa"/>
          </w:tcPr>
          <w:p w14:paraId="19B9D2F8" w14:textId="588588AC" w:rsidR="00C213A5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 xml:space="preserve">Nombre y clave del plan de estudios del </w:t>
            </w:r>
            <w:r w:rsidR="00FB7B87" w:rsidRPr="005D6127">
              <w:rPr>
                <w:rFonts w:ascii="Arial" w:hAnsi="Arial" w:cs="Arial"/>
                <w:sz w:val="20"/>
                <w:szCs w:val="20"/>
              </w:rPr>
              <w:t>Tecnológico</w:t>
            </w:r>
            <w:r w:rsidRPr="005D6127">
              <w:rPr>
                <w:rFonts w:ascii="Arial" w:hAnsi="Arial" w:cs="Arial"/>
                <w:sz w:val="20"/>
                <w:szCs w:val="20"/>
              </w:rPr>
              <w:t xml:space="preserve"> Nacional de </w:t>
            </w:r>
            <w:r w:rsidR="00FB7B87" w:rsidRPr="005D6127">
              <w:rPr>
                <w:rFonts w:ascii="Arial" w:hAnsi="Arial" w:cs="Arial"/>
                <w:sz w:val="20"/>
                <w:szCs w:val="20"/>
              </w:rPr>
              <w:t>México</w:t>
            </w:r>
            <w:r w:rsidRPr="005D61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93627C" w14:textId="77777777" w:rsidR="005D6127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4ED03" w14:textId="011B91ED" w:rsidR="005D6127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3A5" w14:paraId="05FCD5A8" w14:textId="77777777" w:rsidTr="00C213A5">
        <w:tc>
          <w:tcPr>
            <w:tcW w:w="4414" w:type="dxa"/>
          </w:tcPr>
          <w:p w14:paraId="713AA110" w14:textId="2539C282" w:rsidR="00C213A5" w:rsidRPr="005D6127" w:rsidRDefault="00FB7B8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Institución</w:t>
            </w:r>
            <w:r w:rsidR="005D6127" w:rsidRPr="005D6127">
              <w:rPr>
                <w:rFonts w:ascii="Arial" w:hAnsi="Arial" w:cs="Arial"/>
                <w:sz w:val="20"/>
                <w:szCs w:val="20"/>
              </w:rPr>
              <w:t xml:space="preserve"> de procedencia:</w:t>
            </w:r>
          </w:p>
        </w:tc>
        <w:tc>
          <w:tcPr>
            <w:tcW w:w="4414" w:type="dxa"/>
          </w:tcPr>
          <w:p w14:paraId="3F4F1BA0" w14:textId="43465CA2" w:rsidR="00C213A5" w:rsidRPr="005D6127" w:rsidRDefault="00FB7B8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Institución</w:t>
            </w:r>
            <w:r w:rsidR="005D6127" w:rsidRPr="005D6127">
              <w:rPr>
                <w:rFonts w:ascii="Arial" w:hAnsi="Arial" w:cs="Arial"/>
                <w:sz w:val="20"/>
                <w:szCs w:val="20"/>
              </w:rPr>
              <w:t xml:space="preserve"> receptora:</w:t>
            </w:r>
          </w:p>
          <w:p w14:paraId="7141D7B3" w14:textId="5BCF6B2A" w:rsidR="005D6127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70350" w14:textId="0966F326" w:rsidR="000F781C" w:rsidRDefault="000F781C" w:rsidP="00AE5006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2135"/>
        <w:gridCol w:w="4536"/>
        <w:gridCol w:w="1559"/>
      </w:tblGrid>
      <w:tr w:rsidR="008C4B62" w14:paraId="60FE0F9D" w14:textId="77777777" w:rsidTr="008C4B62">
        <w:tc>
          <w:tcPr>
            <w:tcW w:w="554" w:type="dxa"/>
          </w:tcPr>
          <w:p w14:paraId="34DC932A" w14:textId="0A9CE021" w:rsidR="008C4B62" w:rsidRPr="005D6127" w:rsidRDefault="008C4B62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35" w:type="dxa"/>
          </w:tcPr>
          <w:p w14:paraId="0D0690AC" w14:textId="01A6FFC8" w:rsidR="008C4B62" w:rsidRPr="005D6127" w:rsidRDefault="008C4B62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Asignatura cursada de otra </w:t>
            </w:r>
            <w:r w:rsidR="00FB7B87" w:rsidRPr="005D612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4FE8C4DD" w14:textId="0D94060C" w:rsidR="008C4B62" w:rsidRPr="005D6127" w:rsidRDefault="008C4B62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Asignaturas equiparables con el plan y programa de estudios del </w:t>
            </w:r>
            <w:r w:rsidR="00FB7B87" w:rsidRPr="005D6127">
              <w:rPr>
                <w:rFonts w:ascii="Arial" w:hAnsi="Arial" w:cs="Arial"/>
                <w:b/>
                <w:sz w:val="18"/>
                <w:szCs w:val="18"/>
              </w:rPr>
              <w:t>Tecnológico</w:t>
            </w: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 Nacional de </w:t>
            </w:r>
            <w:r w:rsidR="00FB7B87" w:rsidRPr="005D6127">
              <w:rPr>
                <w:rFonts w:ascii="Arial" w:hAnsi="Arial" w:cs="Arial"/>
                <w:b/>
                <w:sz w:val="18"/>
                <w:szCs w:val="18"/>
              </w:rPr>
              <w:t>México</w:t>
            </w:r>
          </w:p>
        </w:tc>
        <w:tc>
          <w:tcPr>
            <w:tcW w:w="1559" w:type="dxa"/>
          </w:tcPr>
          <w:p w14:paraId="2FD53CD6" w14:textId="1F27652C" w:rsidR="008C4B62" w:rsidRPr="005D6127" w:rsidRDefault="008C4B62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>Clave de la asignatura</w:t>
            </w:r>
          </w:p>
        </w:tc>
      </w:tr>
      <w:tr w:rsidR="008C4B62" w14:paraId="5062B177" w14:textId="77777777" w:rsidTr="008C4B62">
        <w:tc>
          <w:tcPr>
            <w:tcW w:w="554" w:type="dxa"/>
          </w:tcPr>
          <w:p w14:paraId="0DA9F572" w14:textId="2049CAA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36A5BBE4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C39D01C" w14:textId="45E67F12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F196C4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31B9D1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0C0060DE" w14:textId="77777777" w:rsidTr="008C4B62">
        <w:tc>
          <w:tcPr>
            <w:tcW w:w="554" w:type="dxa"/>
          </w:tcPr>
          <w:p w14:paraId="753EFE50" w14:textId="1DA23B8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3EB3F0C6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CAF4C56" w14:textId="0F25F851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C1029BA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1D9E09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01047F8D" w14:textId="77777777" w:rsidTr="008C4B62">
        <w:tc>
          <w:tcPr>
            <w:tcW w:w="554" w:type="dxa"/>
          </w:tcPr>
          <w:p w14:paraId="0590CAA4" w14:textId="6B6585F0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6EB50282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EBAAC94" w14:textId="1828C25C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A7B69AD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920FBA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6CF883D7" w14:textId="77777777" w:rsidTr="008C4B62">
        <w:tc>
          <w:tcPr>
            <w:tcW w:w="554" w:type="dxa"/>
          </w:tcPr>
          <w:p w14:paraId="24C0CE31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13B2FF83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DA1A91A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5010E48" w14:textId="3802C739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8DBF81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3838FF28" w14:textId="77777777" w:rsidTr="008C4B62">
        <w:tc>
          <w:tcPr>
            <w:tcW w:w="554" w:type="dxa"/>
          </w:tcPr>
          <w:p w14:paraId="14E6AFFE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70FA5180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22E2B32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E159E79" w14:textId="1DE12AA8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6D7547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74067D53" w14:textId="77777777" w:rsidTr="008C4B62">
        <w:tc>
          <w:tcPr>
            <w:tcW w:w="554" w:type="dxa"/>
          </w:tcPr>
          <w:p w14:paraId="7DA17D9D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375CF94E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C6D9A43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4D4F630" w14:textId="203C17E6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F54289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11B7733E" w14:textId="77777777" w:rsidTr="008C4B62">
        <w:tc>
          <w:tcPr>
            <w:tcW w:w="554" w:type="dxa"/>
          </w:tcPr>
          <w:p w14:paraId="4B419C9B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2F21B822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C4F5B6E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BA1B151" w14:textId="45CCC932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1C3669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389BE534" w14:textId="77777777" w:rsidTr="008C4B62">
        <w:tc>
          <w:tcPr>
            <w:tcW w:w="554" w:type="dxa"/>
          </w:tcPr>
          <w:p w14:paraId="249DE771" w14:textId="40C3BE18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546E5296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8C49BC3" w14:textId="312E332F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9878A6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592A35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7C0C93A" w14:textId="782B1D7E" w:rsidR="00D13571" w:rsidRDefault="005D6127" w:rsidP="005D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D6127">
        <w:rPr>
          <w:rFonts w:ascii="Arial" w:hAnsi="Arial" w:cs="Arial"/>
          <w:b/>
          <w:sz w:val="18"/>
          <w:szCs w:val="18"/>
        </w:rPr>
        <w:t>Nota:</w:t>
      </w:r>
      <w:r>
        <w:rPr>
          <w:rFonts w:ascii="Arial" w:hAnsi="Arial" w:cs="Arial"/>
        </w:rPr>
        <w:t xml:space="preserve"> </w:t>
      </w:r>
      <w:r w:rsidRPr="005D6127">
        <w:rPr>
          <w:rFonts w:ascii="Arial" w:hAnsi="Arial" w:cs="Arial"/>
          <w:sz w:val="18"/>
          <w:szCs w:val="18"/>
        </w:rPr>
        <w:t xml:space="preserve">Este </w:t>
      </w:r>
      <w:r w:rsidR="008C4B62">
        <w:rPr>
          <w:rFonts w:ascii="Arial" w:hAnsi="Arial" w:cs="Arial"/>
          <w:sz w:val="18"/>
          <w:szCs w:val="18"/>
        </w:rPr>
        <w:t xml:space="preserve">documento solo </w:t>
      </w:r>
      <w:r w:rsidRPr="005D6127">
        <w:rPr>
          <w:rFonts w:ascii="Arial" w:hAnsi="Arial" w:cs="Arial"/>
          <w:sz w:val="18"/>
          <w:szCs w:val="18"/>
        </w:rPr>
        <w:t xml:space="preserve">contiene las asignaturas </w:t>
      </w:r>
      <w:r w:rsidR="008C4B62">
        <w:rPr>
          <w:rFonts w:ascii="Arial" w:hAnsi="Arial" w:cs="Arial"/>
          <w:sz w:val="18"/>
          <w:szCs w:val="18"/>
        </w:rPr>
        <w:t>aceptadas en la resolución de equivalencia.</w:t>
      </w:r>
    </w:p>
    <w:p w14:paraId="709B95A9" w14:textId="1BC966AA" w:rsidR="005D6127" w:rsidRDefault="005D6127" w:rsidP="005D612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743B63" w14:textId="78D8DF8C" w:rsidR="005D6127" w:rsidRPr="008C4B62" w:rsidRDefault="005D6127" w:rsidP="008C4B62">
      <w:pPr>
        <w:spacing w:after="0"/>
        <w:jc w:val="center"/>
        <w:rPr>
          <w:rFonts w:ascii="Arial" w:hAnsi="Arial" w:cs="Arial"/>
          <w:b/>
        </w:rPr>
      </w:pPr>
      <w:r w:rsidRPr="008C4B62">
        <w:rPr>
          <w:rFonts w:ascii="Arial" w:hAnsi="Arial" w:cs="Arial"/>
          <w:b/>
        </w:rPr>
        <w:t>Documento a</w:t>
      </w:r>
      <w:r w:rsidR="008C4B62" w:rsidRPr="008C4B62">
        <w:rPr>
          <w:rFonts w:ascii="Arial" w:hAnsi="Arial" w:cs="Arial"/>
          <w:b/>
        </w:rPr>
        <w:t>utorizado</w:t>
      </w:r>
      <w:r w:rsidRPr="008C4B62">
        <w:rPr>
          <w:rFonts w:ascii="Arial" w:hAnsi="Arial" w:cs="Arial"/>
          <w:b/>
        </w:rPr>
        <w:t xml:space="preserve"> por</w:t>
      </w:r>
    </w:p>
    <w:p w14:paraId="1FDB038B" w14:textId="3023BAFF" w:rsidR="005D6127" w:rsidRPr="008C4B62" w:rsidRDefault="005D6127" w:rsidP="008C4B62">
      <w:pPr>
        <w:spacing w:after="0"/>
        <w:jc w:val="center"/>
        <w:rPr>
          <w:rFonts w:ascii="Arial" w:hAnsi="Arial" w:cs="Arial"/>
          <w:b/>
        </w:rPr>
      </w:pPr>
    </w:p>
    <w:p w14:paraId="65C997C2" w14:textId="3304EA5B" w:rsidR="005D6127" w:rsidRPr="008C4B62" w:rsidRDefault="005D6127" w:rsidP="008C4B62">
      <w:pPr>
        <w:spacing w:after="0"/>
        <w:jc w:val="center"/>
        <w:rPr>
          <w:rFonts w:ascii="Arial" w:hAnsi="Arial" w:cs="Arial"/>
          <w:b/>
        </w:rPr>
      </w:pPr>
      <w:r w:rsidRPr="008C4B62">
        <w:rPr>
          <w:rFonts w:ascii="Arial" w:hAnsi="Arial" w:cs="Arial"/>
          <w:b/>
        </w:rPr>
        <w:t>________________________________________</w:t>
      </w:r>
    </w:p>
    <w:p w14:paraId="69092271" w14:textId="5AE3802E" w:rsidR="00C77058" w:rsidRDefault="005D6127" w:rsidP="008C4B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4B62">
        <w:rPr>
          <w:rFonts w:ascii="Arial" w:hAnsi="Arial" w:cs="Arial"/>
          <w:b/>
        </w:rPr>
        <w:t xml:space="preserve">Nombre y firma del (de la) </w:t>
      </w:r>
      <w:r w:rsidR="008C4B62" w:rsidRPr="008C4B62">
        <w:rPr>
          <w:rFonts w:ascii="Arial" w:hAnsi="Arial" w:cs="Arial"/>
          <w:b/>
        </w:rPr>
        <w:t>Jefe</w:t>
      </w:r>
      <w:r w:rsidRPr="008C4B62">
        <w:rPr>
          <w:rFonts w:ascii="Arial" w:hAnsi="Arial" w:cs="Arial"/>
          <w:b/>
        </w:rPr>
        <w:t>(a) de la</w:t>
      </w:r>
      <w:r w:rsidR="008C4B62" w:rsidRPr="008C4B62">
        <w:rPr>
          <w:rFonts w:ascii="Arial" w:hAnsi="Arial" w:cs="Arial"/>
          <w:b/>
        </w:rPr>
        <w:t xml:space="preserve"> </w:t>
      </w:r>
      <w:r w:rsidR="00FB7B87" w:rsidRPr="008C4B62">
        <w:rPr>
          <w:rFonts w:ascii="Arial" w:hAnsi="Arial" w:cs="Arial"/>
          <w:b/>
        </w:rPr>
        <w:t>División</w:t>
      </w:r>
      <w:r w:rsidR="008C4B62" w:rsidRPr="008C4B62">
        <w:rPr>
          <w:rFonts w:ascii="Arial" w:hAnsi="Arial" w:cs="Arial"/>
          <w:b/>
        </w:rPr>
        <w:t xml:space="preserve"> de Estudios Profesionale</w:t>
      </w:r>
      <w:r w:rsidR="008C4B62">
        <w:rPr>
          <w:rFonts w:ascii="Arial" w:hAnsi="Arial" w:cs="Arial"/>
          <w:b/>
          <w:sz w:val="20"/>
          <w:szCs w:val="20"/>
        </w:rPr>
        <w:t>s.</w:t>
      </w:r>
    </w:p>
    <w:sectPr w:rsidR="00C7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C744" w14:textId="77777777" w:rsidR="0084012E" w:rsidRDefault="0084012E" w:rsidP="006F66F4">
      <w:pPr>
        <w:spacing w:after="0" w:line="240" w:lineRule="auto"/>
      </w:pPr>
      <w:r>
        <w:separator/>
      </w:r>
    </w:p>
  </w:endnote>
  <w:endnote w:type="continuationSeparator" w:id="0">
    <w:p w14:paraId="3010F81C" w14:textId="77777777" w:rsidR="0084012E" w:rsidRDefault="0084012E" w:rsidP="006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1117" w14:textId="77777777" w:rsidR="00F604D0" w:rsidRDefault="00F604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1"/>
      <w:gridCol w:w="1428"/>
      <w:gridCol w:w="2394"/>
      <w:gridCol w:w="1753"/>
      <w:gridCol w:w="862"/>
    </w:tblGrid>
    <w:tr w:rsidR="00FB7B87" w14:paraId="0CBB00DD" w14:textId="77777777" w:rsidTr="00FB7B87">
      <w:trPr>
        <w:trHeight w:val="285"/>
        <w:jc w:val="center"/>
      </w:trPr>
      <w:tc>
        <w:tcPr>
          <w:tcW w:w="2574" w:type="dxa"/>
          <w:vAlign w:val="center"/>
          <w:hideMark/>
        </w:tcPr>
        <w:p w14:paraId="14CD9E10" w14:textId="77777777" w:rsidR="00FB7B87" w:rsidRDefault="00FB7B87" w:rsidP="00FB7B87">
          <w:pPr>
            <w:pStyle w:val="Piedepgina"/>
            <w:spacing w:line="25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2       </w:t>
          </w:r>
        </w:p>
      </w:tc>
      <w:tc>
        <w:tcPr>
          <w:tcW w:w="1492" w:type="dxa"/>
          <w:vAlign w:val="center"/>
          <w:hideMark/>
        </w:tcPr>
        <w:p w14:paraId="2F3586C8" w14:textId="77777777" w:rsidR="00FB7B87" w:rsidRDefault="00FB7B87" w:rsidP="00FB7B87">
          <w:pPr>
            <w:pStyle w:val="Piedepgina"/>
            <w:spacing w:line="25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3807EA0" w14:textId="0F229DEB" w:rsidR="00FB7B87" w:rsidRDefault="00FB7B87" w:rsidP="00FB7B87">
          <w:pPr>
            <w:pStyle w:val="Piedepgina"/>
            <w:spacing w:line="25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</w:t>
          </w:r>
          <w:r w:rsidR="00F604D0">
            <w:rPr>
              <w:rFonts w:ascii="Arial Narrow" w:hAnsi="Arial Narrow" w:cs="Arial"/>
              <w:sz w:val="12"/>
              <w:szCs w:val="12"/>
            </w:rPr>
            <w:t>M.R</w:t>
          </w:r>
          <w:r>
            <w:rPr>
              <w:rFonts w:ascii="Arial Narrow" w:hAnsi="Arial Narrow" w:cs="Arial"/>
              <w:sz w:val="12"/>
              <w:szCs w:val="12"/>
            </w:rPr>
            <w:t xml:space="preserve">, D.M.G./ </w:t>
          </w:r>
          <w:r w:rsidR="00F604D0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552" w:type="dxa"/>
          <w:vAlign w:val="center"/>
          <w:hideMark/>
        </w:tcPr>
        <w:p w14:paraId="63867D0A" w14:textId="77777777" w:rsidR="00FB7B87" w:rsidRDefault="00FB7B87" w:rsidP="00FB7B87">
          <w:pPr>
            <w:pStyle w:val="Piedepgina"/>
            <w:spacing w:line="25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977DC53" w14:textId="5C3934A5" w:rsidR="00FB7B87" w:rsidRDefault="004346BE" w:rsidP="00FB7B87">
          <w:pPr>
            <w:pStyle w:val="Piedepgina"/>
            <w:spacing w:line="25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r w:rsidR="00FB7B87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F604D0">
            <w:rPr>
              <w:rFonts w:ascii="Arial Narrow" w:hAnsi="Arial Narrow" w:cs="Arial"/>
              <w:sz w:val="12"/>
              <w:szCs w:val="12"/>
            </w:rPr>
            <w:t>02-08-2023</w:t>
          </w:r>
          <w:r w:rsidR="00FB7B87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843" w:type="dxa"/>
          <w:vAlign w:val="center"/>
          <w:hideMark/>
        </w:tcPr>
        <w:p w14:paraId="464C2103" w14:textId="77777777" w:rsidR="00FB7B87" w:rsidRDefault="00FB7B87" w:rsidP="00FB7B87">
          <w:pPr>
            <w:pStyle w:val="Piedepgina"/>
            <w:spacing w:line="25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19B4727" w14:textId="4B83FEBD" w:rsidR="00FB7B87" w:rsidRDefault="004346BE" w:rsidP="00FB7B87">
          <w:pPr>
            <w:pStyle w:val="Piedepgina"/>
            <w:spacing w:line="25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F.P.Z </w:t>
          </w:r>
          <w:r w:rsidR="00FB7B87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F604D0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892" w:type="dxa"/>
          <w:vAlign w:val="center"/>
          <w:hideMark/>
        </w:tcPr>
        <w:p w14:paraId="6D05A5EA" w14:textId="77777777" w:rsidR="00FB7B87" w:rsidRDefault="00FB7B87" w:rsidP="00FB7B87">
          <w:pPr>
            <w:pStyle w:val="Piedepgina"/>
            <w:spacing w:line="256" w:lineRule="auto"/>
            <w:jc w:val="right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D1CE5B0" w14:textId="77777777" w:rsidR="00FB7B87" w:rsidRDefault="00FB7B87" w:rsidP="00FB7B87">
    <w:pPr>
      <w:pStyle w:val="Piedepgina"/>
    </w:pPr>
  </w:p>
  <w:p w14:paraId="7EDBE509" w14:textId="77777777" w:rsidR="006F66F4" w:rsidRDefault="006F66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E6A5" w14:textId="77777777" w:rsidR="00F604D0" w:rsidRDefault="00F604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4F7D" w14:textId="77777777" w:rsidR="0084012E" w:rsidRDefault="0084012E" w:rsidP="006F66F4">
      <w:pPr>
        <w:spacing w:after="0" w:line="240" w:lineRule="auto"/>
      </w:pPr>
      <w:r>
        <w:separator/>
      </w:r>
    </w:p>
  </w:footnote>
  <w:footnote w:type="continuationSeparator" w:id="0">
    <w:p w14:paraId="265F0C5A" w14:textId="77777777" w:rsidR="0084012E" w:rsidRDefault="0084012E" w:rsidP="006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E54C" w14:textId="77777777" w:rsidR="00F604D0" w:rsidRDefault="00F604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3309"/>
      <w:gridCol w:w="2409"/>
      <w:gridCol w:w="1576"/>
    </w:tblGrid>
    <w:tr w:rsidR="006F66F4" w:rsidRPr="003D07E4" w14:paraId="3B82FF09" w14:textId="77777777" w:rsidTr="006F66F4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2EF9A1C1" w14:textId="77777777" w:rsidR="006F66F4" w:rsidRPr="003D07E4" w:rsidRDefault="006F66F4" w:rsidP="006F66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  <w:lang w:eastAsia="es-MX"/>
            </w:rPr>
            <w:drawing>
              <wp:inline distT="0" distB="0" distL="0" distR="0" wp14:anchorId="0A0DDFD5" wp14:editId="51509318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pct"/>
          <w:vMerge w:val="restart"/>
          <w:shd w:val="clear" w:color="auto" w:fill="auto"/>
          <w:vAlign w:val="center"/>
        </w:tcPr>
        <w:p w14:paraId="39BF2CA0" w14:textId="678944F5" w:rsidR="006F66F4" w:rsidRPr="00891161" w:rsidRDefault="002F576C" w:rsidP="006F66F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Anexo </w:t>
          </w:r>
          <w:r w:rsidR="00EC5542">
            <w:rPr>
              <w:rFonts w:ascii="Arial" w:hAnsi="Arial" w:cs="Arial"/>
              <w:b/>
              <w:sz w:val="20"/>
              <w:szCs w:val="20"/>
            </w:rPr>
            <w:t>I</w:t>
          </w:r>
          <w:r>
            <w:rPr>
              <w:rFonts w:ascii="Arial" w:hAnsi="Arial" w:cs="Arial"/>
              <w:b/>
              <w:sz w:val="20"/>
              <w:szCs w:val="20"/>
            </w:rPr>
            <w:t>I</w:t>
          </w:r>
          <w:r w:rsidR="008C4B62">
            <w:rPr>
              <w:rFonts w:ascii="Arial" w:hAnsi="Arial" w:cs="Arial"/>
              <w:b/>
              <w:sz w:val="20"/>
              <w:szCs w:val="20"/>
            </w:rPr>
            <w:t>I</w:t>
          </w:r>
          <w:r>
            <w:rPr>
              <w:rFonts w:ascii="Arial" w:hAnsi="Arial" w:cs="Arial"/>
              <w:b/>
              <w:sz w:val="20"/>
              <w:szCs w:val="20"/>
            </w:rPr>
            <w:t>:</w:t>
          </w:r>
          <w:r w:rsidR="006F66F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C4B62">
            <w:rPr>
              <w:rFonts w:ascii="Arial" w:hAnsi="Arial" w:cs="Arial"/>
              <w:b/>
              <w:sz w:val="20"/>
              <w:szCs w:val="20"/>
            </w:rPr>
            <w:t>Dictamen técnico de</w:t>
          </w:r>
          <w:r w:rsidR="00EC5542">
            <w:rPr>
              <w:rFonts w:ascii="Arial" w:hAnsi="Arial" w:cs="Arial"/>
              <w:b/>
              <w:sz w:val="20"/>
              <w:szCs w:val="20"/>
            </w:rPr>
            <w:t xml:space="preserve"> resolución de equivalencia de estudios</w:t>
          </w:r>
          <w:r w:rsidR="00B212E7">
            <w:rPr>
              <w:rFonts w:ascii="Arial" w:hAnsi="Arial" w:cs="Arial"/>
              <w:b/>
              <w:sz w:val="20"/>
              <w:szCs w:val="20"/>
            </w:rPr>
            <w:t>.</w:t>
          </w:r>
          <w:r w:rsidR="006F66F4"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761FC2D9" w14:textId="6803422C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</w:t>
          </w:r>
          <w:r w:rsidR="00B212E7">
            <w:rPr>
              <w:rFonts w:ascii="Arial" w:hAnsi="Arial" w:cs="Arial"/>
              <w:b/>
              <w:bCs/>
              <w:sz w:val="20"/>
              <w:szCs w:val="20"/>
            </w:rPr>
            <w:t>/Departamento de Servicios Escolares.</w:t>
          </w:r>
        </w:p>
      </w:tc>
    </w:tr>
    <w:tr w:rsidR="006F66F4" w:rsidRPr="003D07E4" w14:paraId="50AB83B4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2B7ECE0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AB24FD0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65ACA8AA" w14:textId="600E82F9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41" w:type="pct"/>
          <w:shd w:val="clear" w:color="auto" w:fill="auto"/>
          <w:vAlign w:val="center"/>
        </w:tcPr>
        <w:p w14:paraId="2BCF7440" w14:textId="0B27AE62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F66F4" w:rsidRPr="003D07E4" w14:paraId="5A0219DE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5EE88308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18F7A04D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6ECD6E01" w14:textId="1F6500E9" w:rsidR="006F66F4" w:rsidRPr="00891161" w:rsidRDefault="006F66F4" w:rsidP="006F66F4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B7B87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F66F4" w:rsidRPr="003D07E4" w14:paraId="521851FB" w14:textId="77777777" w:rsidTr="006F66F4">
      <w:trPr>
        <w:trHeight w:val="70"/>
      </w:trPr>
      <w:tc>
        <w:tcPr>
          <w:tcW w:w="1107" w:type="pct"/>
          <w:vMerge/>
          <w:shd w:val="clear" w:color="auto" w:fill="auto"/>
        </w:tcPr>
        <w:p w14:paraId="1DA73D1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3DF0388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0D973507" w14:textId="77777777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14:paraId="7CD9FEFE" w14:textId="1C077684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r w:rsidR="00FB7B87" w:rsidRPr="00FB7B87">
            <w:rPr>
              <w:rFonts w:ascii="Arial" w:hAnsi="Arial" w:cs="Arial"/>
              <w:bCs/>
              <w:sz w:val="20"/>
              <w:szCs w:val="20"/>
            </w:rPr>
            <w:t>Junio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202</w:t>
          </w:r>
          <w:r w:rsidR="00B212E7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</w:tbl>
  <w:p w14:paraId="7731C420" w14:textId="77777777" w:rsidR="006F66F4" w:rsidRDefault="006F66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D4D2" w14:textId="77777777" w:rsidR="00F604D0" w:rsidRDefault="00F604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F4"/>
    <w:rsid w:val="00076F3B"/>
    <w:rsid w:val="000F781C"/>
    <w:rsid w:val="001149DB"/>
    <w:rsid w:val="001764D5"/>
    <w:rsid w:val="002F576C"/>
    <w:rsid w:val="00406791"/>
    <w:rsid w:val="004346BE"/>
    <w:rsid w:val="00506C3E"/>
    <w:rsid w:val="00507634"/>
    <w:rsid w:val="005D6127"/>
    <w:rsid w:val="006636D4"/>
    <w:rsid w:val="00696E84"/>
    <w:rsid w:val="006C2FF4"/>
    <w:rsid w:val="006F66F4"/>
    <w:rsid w:val="0071059E"/>
    <w:rsid w:val="00796175"/>
    <w:rsid w:val="0084012E"/>
    <w:rsid w:val="008C4B62"/>
    <w:rsid w:val="00A5017D"/>
    <w:rsid w:val="00AE5006"/>
    <w:rsid w:val="00B212E7"/>
    <w:rsid w:val="00C213A5"/>
    <w:rsid w:val="00C73F83"/>
    <w:rsid w:val="00C77058"/>
    <w:rsid w:val="00D13571"/>
    <w:rsid w:val="00D22FCB"/>
    <w:rsid w:val="00D64676"/>
    <w:rsid w:val="00EC5542"/>
    <w:rsid w:val="00F604D0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C3A68"/>
  <w15:chartTrackingRefBased/>
  <w15:docId w15:val="{FB598223-E84B-42B4-BC22-BD1FACF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66F4"/>
    <w:rPr>
      <w:rFonts w:ascii="Calibri" w:eastAsia="Calibri" w:hAnsi="Calibri" w:cs="Times New Roman"/>
    </w:rPr>
  </w:style>
  <w:style w:type="character" w:styleId="Nmerodepgina">
    <w:name w:val="page number"/>
    <w:rsid w:val="006F66F4"/>
  </w:style>
  <w:style w:type="paragraph" w:styleId="Piedepgina">
    <w:name w:val="footer"/>
    <w:basedOn w:val="Normal"/>
    <w:link w:val="Piedepgina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66F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7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DF6C-3602-4C80-966C-3F3EFA67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8</cp:revision>
  <cp:lastPrinted>2023-04-24T17:37:00Z</cp:lastPrinted>
  <dcterms:created xsi:type="dcterms:W3CDTF">2022-01-22T18:01:00Z</dcterms:created>
  <dcterms:modified xsi:type="dcterms:W3CDTF">2023-08-09T18:50:00Z</dcterms:modified>
</cp:coreProperties>
</file>