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14F703D9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3FECF219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00108626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650C32A5" w14:textId="77777777" w:rsidTr="007D37D9">
        <w:trPr>
          <w:jc w:val="center"/>
        </w:trPr>
        <w:tc>
          <w:tcPr>
            <w:tcW w:w="6204" w:type="dxa"/>
            <w:vAlign w:val="center"/>
          </w:tcPr>
          <w:p w14:paraId="635B5D78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14:paraId="431DB096" w14:textId="77777777" w:rsidR="00C17538" w:rsidRPr="000E546F" w:rsidRDefault="00DA445C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agua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A3BE8">
              <w:rPr>
                <w:rFonts w:ascii="Arial" w:hAnsi="Arial" w:cs="Arial"/>
                <w:bCs/>
                <w:sz w:val="22"/>
              </w:rPr>
              <w:t>Fernando López Salas</w:t>
            </w:r>
            <w:r w:rsidR="002F0648">
              <w:rPr>
                <w:rFonts w:ascii="Arial" w:hAnsi="Arial" w:cs="Arial"/>
                <w:bCs/>
                <w:sz w:val="22"/>
              </w:rPr>
              <w:t>, jef</w:t>
            </w:r>
            <w:r w:rsidR="009A3BE8">
              <w:rPr>
                <w:rFonts w:ascii="Arial" w:hAnsi="Arial" w:cs="Arial"/>
                <w:bCs/>
                <w:sz w:val="22"/>
              </w:rPr>
              <w:t>e</w:t>
            </w:r>
            <w:r w:rsidR="002F0648">
              <w:rPr>
                <w:rFonts w:ascii="Arial" w:hAnsi="Arial" w:cs="Arial"/>
                <w:bCs/>
                <w:sz w:val="22"/>
              </w:rPr>
              <w:t xml:space="preserve"> del </w:t>
            </w:r>
            <w:r w:rsidR="009B7A21">
              <w:rPr>
                <w:rFonts w:ascii="Arial" w:hAnsi="Arial" w:cs="Arial"/>
                <w:bCs/>
                <w:sz w:val="22"/>
              </w:rPr>
              <w:t>depto.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2F0648">
              <w:rPr>
                <w:rFonts w:ascii="Arial" w:hAnsi="Arial" w:cs="Arial"/>
                <w:bCs/>
                <w:sz w:val="22"/>
              </w:rPr>
              <w:t>r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2F0648">
              <w:rPr>
                <w:rFonts w:ascii="Arial" w:hAnsi="Arial" w:cs="Arial"/>
                <w:bCs/>
                <w:sz w:val="22"/>
              </w:rPr>
              <w:t>m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ateriales </w:t>
            </w:r>
          </w:p>
        </w:tc>
      </w:tr>
    </w:tbl>
    <w:p w14:paraId="1FFFE113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462"/>
        <w:gridCol w:w="1690"/>
        <w:gridCol w:w="2318"/>
        <w:gridCol w:w="2309"/>
        <w:gridCol w:w="3118"/>
      </w:tblGrid>
      <w:tr w:rsidR="00FC4562" w:rsidRPr="00C41FA3" w14:paraId="02149988" w14:textId="77777777" w:rsidTr="00ED3995">
        <w:trPr>
          <w:trHeight w:val="1122"/>
        </w:trPr>
        <w:tc>
          <w:tcPr>
            <w:tcW w:w="2314" w:type="dxa"/>
            <w:shd w:val="clear" w:color="auto" w:fill="92D050"/>
          </w:tcPr>
          <w:p w14:paraId="366A566B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</w:rPr>
            </w:pPr>
          </w:p>
          <w:p w14:paraId="28820969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</w:rPr>
            </w:pPr>
            <w:r w:rsidRPr="00ED3995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1FAFC003" w14:textId="77777777" w:rsidR="00FC4562" w:rsidRPr="00C41FA3" w:rsidRDefault="00FC4562" w:rsidP="00ED3995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3465F5C7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692A018" w14:textId="77777777" w:rsidR="00FC4562" w:rsidRPr="00ED3995" w:rsidRDefault="00A236AD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Optimizar el c</w:t>
            </w:r>
            <w:r w:rsidR="00FC4562" w:rsidRPr="00ED3995">
              <w:rPr>
                <w:rFonts w:ascii="Arial" w:hAnsi="Arial" w:cs="Arial"/>
                <w:b/>
                <w:szCs w:val="20"/>
              </w:rPr>
              <w:t>onsumo de agua potable en el instituto, mediante acciones que fomenten su uso eficiente.</w:t>
            </w:r>
          </w:p>
        </w:tc>
      </w:tr>
      <w:tr w:rsidR="00ED3995" w14:paraId="4B8F43A3" w14:textId="77777777" w:rsidTr="00ED3995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529D97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74A9FC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AA0A55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5B13EF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185C04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D8ED507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ED3995" w14:paraId="59043AFE" w14:textId="77777777" w:rsidTr="00ED3995">
        <w:trPr>
          <w:trHeight w:val="2438"/>
        </w:trPr>
        <w:tc>
          <w:tcPr>
            <w:tcW w:w="2314" w:type="dxa"/>
            <w:vMerge w:val="restart"/>
            <w:shd w:val="clear" w:color="auto" w:fill="auto"/>
          </w:tcPr>
          <w:p w14:paraId="522292BD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364444A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089C8661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77DBF341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C0FF169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AAD1918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7DA88049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44E772A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13E6FD6" w14:textId="77777777" w:rsidR="00247051" w:rsidRPr="00ED3995" w:rsidRDefault="00A236AD" w:rsidP="00A236AD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Optimizar el</w:t>
            </w:r>
            <w:r w:rsidR="00247051" w:rsidRPr="00ED3995">
              <w:rPr>
                <w:rFonts w:ascii="Arial" w:hAnsi="Arial" w:cs="Arial"/>
                <w:sz w:val="22"/>
                <w:szCs w:val="20"/>
              </w:rPr>
              <w:t xml:space="preserve"> consumo</w:t>
            </w:r>
            <w:r w:rsidR="0041742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47051" w:rsidRPr="00ED3995">
              <w:rPr>
                <w:rFonts w:ascii="Arial" w:hAnsi="Arial" w:cs="Arial"/>
                <w:sz w:val="22"/>
                <w:szCs w:val="20"/>
              </w:rPr>
              <w:t>de agua potable en la institución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3551599" w14:textId="77777777" w:rsidR="00247051" w:rsidRPr="00ED3995" w:rsidRDefault="00247051" w:rsidP="00247051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Medición del consumo de agua potable mensual.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A528C" w14:textId="77777777" w:rsidR="00247051" w:rsidRPr="00ED3995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Recibo de agua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AD6EAA" w14:textId="77777777" w:rsidR="00247051" w:rsidRPr="00ED3995" w:rsidRDefault="00247051" w:rsidP="00ED399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Ing. Fernando López Salas/jefe del depto. de recursos materiales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47B7D99" w14:textId="358F0BD9" w:rsidR="00247051" w:rsidRPr="00ED3995" w:rsidRDefault="00115CA1" w:rsidP="00ED3995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Enero – Diciembre de 202</w:t>
            </w:r>
            <w:r w:rsidR="008D7840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08E2A94" w14:textId="77777777" w:rsidR="00247051" w:rsidRPr="00ED3995" w:rsidRDefault="00247051" w:rsidP="00ED399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290110">
              <w:rPr>
                <w:rFonts w:ascii="Arial" w:hAnsi="Arial" w:cs="Arial"/>
                <w:sz w:val="20"/>
                <w:szCs w:val="20"/>
                <w:lang w:val="es-MX"/>
              </w:rPr>
              <w:t>Bitácora Hídrica (SIG-IN-FE-22-03)</w:t>
            </w:r>
          </w:p>
        </w:tc>
      </w:tr>
      <w:tr w:rsidR="00ED3995" w14:paraId="1FF8FA30" w14:textId="77777777" w:rsidTr="00ED3995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12580A34" w14:textId="77777777" w:rsidR="00247051" w:rsidRPr="00ED3995" w:rsidRDefault="00247051" w:rsidP="00247051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68C1DE5" w14:textId="77777777" w:rsidR="00247051" w:rsidRPr="00ED3995" w:rsidRDefault="00247051" w:rsidP="00A236AD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Revisar las condiciones de las instalaciones hidráulicas</w:t>
            </w:r>
            <w:r w:rsidR="00486D6B">
              <w:rPr>
                <w:rFonts w:ascii="Arial" w:hAnsi="Arial" w:cs="Arial"/>
                <w:sz w:val="20"/>
                <w:szCs w:val="20"/>
              </w:rPr>
              <w:t xml:space="preserve"> y revisar fugas</w:t>
            </w:r>
            <w:r w:rsidR="00A236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3AC16" w14:textId="77777777" w:rsidR="00247051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Verificación de las instalaciones</w:t>
            </w:r>
          </w:p>
          <w:p w14:paraId="02CDB64A" w14:textId="77777777" w:rsidR="00486D6B" w:rsidRDefault="00486D6B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6F6BF" w14:textId="77777777" w:rsidR="00486D6B" w:rsidRPr="00ED3995" w:rsidRDefault="00486D6B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Verificación de fugas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9C4CA44" w14:textId="77777777" w:rsidR="00247051" w:rsidRDefault="00247051" w:rsidP="00ED3995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Fernando López Salas/jefe del depto. de recursos materiales e</w:t>
            </w:r>
            <w:r w:rsidRPr="00ED399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17A93">
              <w:rPr>
                <w:rFonts w:ascii="Arial" w:hAnsi="Arial" w:cs="Arial"/>
                <w:sz w:val="20"/>
                <w:szCs w:val="20"/>
                <w:lang w:val="es-MX"/>
              </w:rPr>
              <w:t>Gregorio Camberos Aguirre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  <w:p w14:paraId="6D906B1E" w14:textId="77777777" w:rsidR="00486D6B" w:rsidRPr="00ED3995" w:rsidRDefault="00486D6B" w:rsidP="00486D6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Douglas Armando </w:t>
            </w:r>
            <w:r w:rsidR="00417427">
              <w:rPr>
                <w:rFonts w:ascii="Arial" w:hAnsi="Arial" w:cs="Arial"/>
                <w:bCs/>
                <w:sz w:val="20"/>
                <w:szCs w:val="20"/>
              </w:rPr>
              <w:t>García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Valenzuela/coordinador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ambiental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86A44A0" w14:textId="77777777" w:rsidR="00247051" w:rsidRPr="00ED3995" w:rsidRDefault="00247051" w:rsidP="00ED3995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399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Semestral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FD78929" w14:textId="77777777" w:rsidR="00247051" w:rsidRPr="00ED3995" w:rsidRDefault="00247051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D3995">
              <w:rPr>
                <w:rFonts w:ascii="Arial" w:hAnsi="Arial" w:cs="Arial"/>
                <w:sz w:val="20"/>
              </w:rPr>
              <w:t>Formato para el diagnóstico anual de Infraestructura y equipo (</w:t>
            </w:r>
            <w:r w:rsidRPr="00ED3995">
              <w:rPr>
                <w:rFonts w:ascii="Arial" w:hAnsi="Arial" w:cs="Arial"/>
                <w:sz w:val="20"/>
                <w:lang w:val="es-MX"/>
              </w:rPr>
              <w:t>SIG-IN-F-22-01)</w:t>
            </w:r>
          </w:p>
          <w:p w14:paraId="0AB5DE56" w14:textId="77777777" w:rsidR="00247051" w:rsidRDefault="00247051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D3995">
              <w:rPr>
                <w:rFonts w:ascii="Arial" w:hAnsi="Arial" w:cs="Arial"/>
                <w:sz w:val="20"/>
                <w:lang w:val="es-MX"/>
              </w:rPr>
              <w:t>Registro de fugas en llaves y sanitarios.</w:t>
            </w:r>
          </w:p>
          <w:p w14:paraId="7E1F4734" w14:textId="77777777" w:rsidR="00417427" w:rsidRDefault="00417427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Reporte</w:t>
            </w:r>
          </w:p>
          <w:p w14:paraId="10FB9E6A" w14:textId="77777777" w:rsidR="00417427" w:rsidRPr="00ED3995" w:rsidRDefault="00417427" w:rsidP="00ED399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Fotos</w:t>
            </w:r>
          </w:p>
        </w:tc>
      </w:tr>
      <w:tr w:rsidR="00ED3995" w14:paraId="1FA766ED" w14:textId="77777777" w:rsidTr="00ED3995">
        <w:trPr>
          <w:trHeight w:val="145"/>
        </w:trPr>
        <w:tc>
          <w:tcPr>
            <w:tcW w:w="2314" w:type="dxa"/>
            <w:shd w:val="clear" w:color="auto" w:fill="auto"/>
          </w:tcPr>
          <w:p w14:paraId="2DA2C753" w14:textId="77777777" w:rsidR="00247051" w:rsidRPr="00ED3995" w:rsidRDefault="00247051" w:rsidP="00247051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8C5845B" w14:textId="77777777" w:rsidR="00247051" w:rsidRPr="00ED3995" w:rsidRDefault="00247051" w:rsidP="00247051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Optimizar el uso de agua para riego en áreas verdes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382A8" w14:textId="77777777" w:rsidR="00247051" w:rsidRPr="00ED3995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Mangueras, aspersores, sistema de riego automatizado en el </w:t>
            </w:r>
            <w:r w:rsidR="00287768" w:rsidRPr="00ED3995">
              <w:rPr>
                <w:rFonts w:ascii="Arial" w:hAnsi="Arial" w:cs="Arial"/>
                <w:bCs/>
                <w:sz w:val="20"/>
                <w:szCs w:val="20"/>
              </w:rPr>
              <w:t>instituto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6683A93" w14:textId="77777777" w:rsidR="00247051" w:rsidRPr="00ED3995" w:rsidRDefault="0017101D" w:rsidP="00ED3995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Fernando López Salas/jefe del depto. de recursos materiales e</w:t>
            </w:r>
            <w:r w:rsidRPr="00ED399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17A93">
              <w:rPr>
                <w:rFonts w:ascii="Arial" w:hAnsi="Arial" w:cs="Arial"/>
                <w:sz w:val="20"/>
                <w:szCs w:val="20"/>
                <w:lang w:val="es-MX"/>
              </w:rPr>
              <w:t>Gregorio Camberos Aguirre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79C078C" w14:textId="4EE8D7C2" w:rsidR="00247051" w:rsidRPr="00ED3995" w:rsidRDefault="009E7BD4" w:rsidP="00115CA1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Enero-Diciembre 20</w:t>
            </w:r>
            <w:r w:rsidR="00115CA1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8D7840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7DA6026" w14:textId="77777777" w:rsidR="00247051" w:rsidRPr="00ED3995" w:rsidRDefault="00247051" w:rsidP="00ED3995">
            <w:pPr>
              <w:jc w:val="both"/>
              <w:rPr>
                <w:rFonts w:ascii="Arial" w:hAnsi="Arial" w:cs="Arial"/>
                <w:sz w:val="20"/>
              </w:rPr>
            </w:pPr>
            <w:r w:rsidRPr="00ED3995">
              <w:rPr>
                <w:rFonts w:ascii="Arial" w:hAnsi="Arial" w:cs="Arial"/>
                <w:sz w:val="20"/>
              </w:rPr>
              <w:t>Programa  mensual de riego de áreas verdes</w:t>
            </w:r>
          </w:p>
        </w:tc>
      </w:tr>
    </w:tbl>
    <w:p w14:paraId="742452C2" w14:textId="77777777" w:rsidR="00EF5518" w:rsidRDefault="00EF5518" w:rsidP="00EF5518">
      <w:pPr>
        <w:rPr>
          <w:szCs w:val="20"/>
        </w:rPr>
      </w:pPr>
    </w:p>
    <w:p w14:paraId="3087D350" w14:textId="77777777" w:rsidR="00EF5518" w:rsidRDefault="00EF5518" w:rsidP="00EF5518">
      <w:pPr>
        <w:rPr>
          <w:szCs w:val="20"/>
        </w:rPr>
      </w:pPr>
    </w:p>
    <w:p w14:paraId="65C28132" w14:textId="77777777" w:rsidR="00EF5518" w:rsidRDefault="00EF5518" w:rsidP="00EF5518">
      <w:pPr>
        <w:rPr>
          <w:szCs w:val="20"/>
        </w:rPr>
      </w:pPr>
    </w:p>
    <w:p w14:paraId="71E352E6" w14:textId="77777777"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14:paraId="38F0256F" w14:textId="77777777" w:rsidR="0030484C" w:rsidRPr="0030484C" w:rsidRDefault="00D712F7" w:rsidP="00261FE4">
      <w:pPr>
        <w:jc w:val="center"/>
        <w:rPr>
          <w:b/>
          <w:noProof/>
          <w:sz w:val="32"/>
          <w:lang w:val="es-MX" w:eastAsia="es-MX"/>
        </w:rPr>
      </w:pPr>
      <w:r>
        <w:rPr>
          <w:rFonts w:ascii="Arial" w:hAnsi="Arial" w:cs="Arial"/>
          <w:b/>
          <w:bCs/>
          <w:sz w:val="28"/>
        </w:rPr>
        <w:t>Fernando López Salas</w:t>
      </w:r>
    </w:p>
    <w:p w14:paraId="6FD8F21B" w14:textId="77777777" w:rsidR="005D10DB" w:rsidRPr="006A79D5" w:rsidRDefault="0030484C" w:rsidP="00261FE4">
      <w:pPr>
        <w:jc w:val="center"/>
        <w:rPr>
          <w:rFonts w:ascii="Arial" w:hAnsi="Arial" w:cs="Arial"/>
          <w:sz w:val="14"/>
          <w:szCs w:val="20"/>
          <w:lang w:val="es-MX"/>
        </w:rPr>
      </w:pPr>
      <w:r>
        <w:rPr>
          <w:rFonts w:ascii="Arial" w:hAnsi="Arial" w:cs="Arial"/>
          <w:noProof/>
        </w:rPr>
        <w:t>Jef</w:t>
      </w:r>
      <w:r w:rsidR="00D712F7">
        <w:rPr>
          <w:rFonts w:ascii="Arial" w:hAnsi="Arial" w:cs="Arial"/>
          <w:noProof/>
        </w:rPr>
        <w:t>e</w:t>
      </w:r>
      <w:r w:rsidR="005D10DB" w:rsidRPr="006A79D5">
        <w:rPr>
          <w:rFonts w:ascii="Arial" w:hAnsi="Arial" w:cs="Arial"/>
          <w:noProof/>
        </w:rPr>
        <w:t xml:space="preserve"> del departamento de Recursos Materiales y de Servicios</w:t>
      </w:r>
    </w:p>
    <w:sectPr w:rsidR="005D10DB" w:rsidRPr="006A79D5" w:rsidSect="00761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8A18" w14:textId="77777777" w:rsidR="00A9284F" w:rsidRDefault="00A9284F">
      <w:r>
        <w:separator/>
      </w:r>
    </w:p>
  </w:endnote>
  <w:endnote w:type="continuationSeparator" w:id="0">
    <w:p w14:paraId="2C473A83" w14:textId="77777777" w:rsidR="00A9284F" w:rsidRDefault="00A9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5AEB" w14:textId="77777777" w:rsidR="00BE6991" w:rsidRDefault="00BE69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F42A" w14:textId="77777777" w:rsidR="00CD4C73" w:rsidRPr="004D353B" w:rsidRDefault="00CD4C73" w:rsidP="00CD4C73">
    <w:pPr>
      <w:pStyle w:val="Piedepgina"/>
      <w:rPr>
        <w:sz w:val="16"/>
      </w:rPr>
    </w:pPr>
    <w:r w:rsidRPr="009A3BE8">
      <w:rPr>
        <w:rFonts w:ascii="Arial" w:hAnsi="Arial" w:cs="Arial"/>
        <w:sz w:val="16"/>
        <w:lang w:val="es-MX"/>
      </w:rPr>
      <w:t>Ver</w:t>
    </w:r>
    <w:r w:rsidR="007D6D58" w:rsidRPr="009A3BE8">
      <w:rPr>
        <w:rFonts w:ascii="Arial" w:hAnsi="Arial" w:cs="Arial"/>
        <w:sz w:val="16"/>
        <w:lang w:val="es-MX"/>
      </w:rPr>
      <w:t xml:space="preserve"> </w:t>
    </w:r>
    <w:r w:rsidR="008A3E12">
      <w:rPr>
        <w:rFonts w:ascii="Arial" w:hAnsi="Arial" w:cs="Arial"/>
        <w:sz w:val="16"/>
        <w:lang w:val="es-MX"/>
      </w:rPr>
      <w:t>1</w:t>
    </w:r>
    <w:r w:rsidR="00F211F3">
      <w:rPr>
        <w:rFonts w:ascii="Arial" w:hAnsi="Arial" w:cs="Arial"/>
        <w:sz w:val="16"/>
        <w:lang w:val="es-MX"/>
      </w:rPr>
      <w:t xml:space="preserve"> </w:t>
    </w:r>
    <w:r w:rsidR="007D6D58" w:rsidRPr="00115CA1">
      <w:rPr>
        <w:rFonts w:ascii="Arial" w:hAnsi="Arial" w:cs="Arial"/>
        <w:sz w:val="16"/>
        <w:lang w:val="es-MX"/>
      </w:rPr>
      <w:t>Programa</w:t>
    </w:r>
    <w:r w:rsidRPr="009A3BE8">
      <w:rPr>
        <w:rFonts w:ascii="Arial" w:hAnsi="Arial" w:cs="Arial"/>
        <w:sz w:val="16"/>
        <w:lang w:val="es-MX"/>
      </w:rPr>
      <w:t xml:space="preserve"> A</w:t>
    </w:r>
    <w:r w:rsidR="007D6D58" w:rsidRPr="009A3BE8">
      <w:rPr>
        <w:rFonts w:ascii="Arial" w:hAnsi="Arial" w:cs="Arial"/>
        <w:sz w:val="16"/>
        <w:lang w:val="es-MX"/>
      </w:rPr>
      <w:t>mbiental</w:t>
    </w:r>
    <w:r w:rsidR="008A3E12">
      <w:rPr>
        <w:rFonts w:ascii="Arial" w:hAnsi="Arial" w:cs="Arial"/>
        <w:sz w:val="16"/>
        <w:lang w:val="es-MX"/>
      </w:rPr>
      <w:t>:</w:t>
    </w:r>
    <w:r w:rsidRPr="009A3BE8">
      <w:rPr>
        <w:rFonts w:ascii="Arial" w:hAnsi="Arial" w:cs="Arial"/>
        <w:sz w:val="16"/>
        <w:lang w:val="es-MX"/>
      </w:rPr>
      <w:t xml:space="preserve"> Ahorro de Agua </w:t>
    </w:r>
  </w:p>
  <w:p w14:paraId="696DCDE4" w14:textId="77777777" w:rsidR="00F26D97" w:rsidRPr="00CD4C73" w:rsidRDefault="00F26D97" w:rsidP="00CD4C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084C" w14:textId="77777777" w:rsidR="00BE6991" w:rsidRDefault="00BE6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609B" w14:textId="77777777" w:rsidR="00A9284F" w:rsidRDefault="00A9284F">
      <w:r>
        <w:separator/>
      </w:r>
    </w:p>
  </w:footnote>
  <w:footnote w:type="continuationSeparator" w:id="0">
    <w:p w14:paraId="0EEA274F" w14:textId="77777777" w:rsidR="00A9284F" w:rsidRDefault="00A9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ED66" w14:textId="77777777" w:rsidR="00BE6991" w:rsidRDefault="00BE69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412C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5131B3A8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28160B14" w14:textId="6A50587E" w:rsidR="00D12003" w:rsidRPr="00BE2C86" w:rsidRDefault="00BE6991" w:rsidP="00802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691CBE10" wp14:editId="0CEFE5D2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70B3CCCA" w14:textId="77777777" w:rsidR="00D12003" w:rsidRPr="004175E9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</w:t>
          </w:r>
          <w:r w:rsidR="00E34521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mbiental</w:t>
          </w:r>
          <w:r w:rsidR="008A3E12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 Ahorro de Agua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3CC44902" w14:textId="77777777" w:rsidR="00D12003" w:rsidRPr="009931F9" w:rsidRDefault="00D12003" w:rsidP="0080200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A3E12">
            <w:rPr>
              <w:rFonts w:ascii="Arial" w:hAnsi="Arial" w:cs="Arial"/>
              <w:b/>
              <w:sz w:val="16"/>
              <w:szCs w:val="16"/>
            </w:rPr>
            <w:t>Jefatura de Recursos Materiales</w:t>
          </w:r>
        </w:p>
      </w:tc>
    </w:tr>
    <w:tr w:rsidR="00D12003" w:rsidRPr="00BE2C86" w14:paraId="694EEA07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7AC61D61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1D61FAEA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52E3B368" w14:textId="77777777" w:rsidR="00D12003" w:rsidRPr="00C42EB2" w:rsidRDefault="00D12003" w:rsidP="0080200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8A3E12"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622" w:type="pct"/>
          <w:shd w:val="clear" w:color="auto" w:fill="auto"/>
          <w:vAlign w:val="center"/>
        </w:tcPr>
        <w:p w14:paraId="046672CE" w14:textId="77777777" w:rsidR="00D12003" w:rsidRPr="00C42EB2" w:rsidRDefault="00D12003" w:rsidP="0080200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D28DD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4D28DD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420735FA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1374FA4B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9B2CA5E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2B0A37B0" w14:textId="13CEBDDC" w:rsidR="00D12003" w:rsidRPr="00C42EB2" w:rsidRDefault="00D12003" w:rsidP="0080200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BE6991"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D12003" w:rsidRPr="00BE2C86" w14:paraId="7151793D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29AE85E6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753865F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4A56BEBB" w14:textId="77777777" w:rsidR="00D12003" w:rsidRDefault="00D12003" w:rsidP="00802000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7CDFEC10" w14:textId="77777777" w:rsidR="00D12003" w:rsidRPr="00790CF5" w:rsidRDefault="00D12003" w:rsidP="00802000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357023BD" w14:textId="77777777" w:rsidR="00D12003" w:rsidRPr="009931F9" w:rsidRDefault="00D12003" w:rsidP="0080200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2A17E24D" w14:textId="77777777" w:rsidR="00D12003" w:rsidRPr="00C42EB2" w:rsidRDefault="00D12003" w:rsidP="008020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F211F3">
            <w:rPr>
              <w:rFonts w:ascii="Arial" w:hAnsi="Arial" w:cs="Arial"/>
              <w:sz w:val="16"/>
              <w:szCs w:val="16"/>
            </w:rPr>
            <w:t>Marzo 2020</w:t>
          </w:r>
        </w:p>
      </w:tc>
    </w:tr>
  </w:tbl>
  <w:p w14:paraId="5DA50E1F" w14:textId="77777777" w:rsidR="00F26D97" w:rsidRPr="00D27BE4" w:rsidRDefault="00F26D97" w:rsidP="00D27BE4">
    <w:pPr>
      <w:pStyle w:val="Encabezado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60E2" w14:textId="77777777" w:rsidR="00BE6991" w:rsidRDefault="00BE6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5118"/>
    <w:rsid w:val="00017A93"/>
    <w:rsid w:val="00017D0D"/>
    <w:rsid w:val="000246AE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0040"/>
    <w:rsid w:val="000B4BC6"/>
    <w:rsid w:val="000C2F68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107D6"/>
    <w:rsid w:val="00111954"/>
    <w:rsid w:val="00115CA1"/>
    <w:rsid w:val="0011741B"/>
    <w:rsid w:val="001302EE"/>
    <w:rsid w:val="001425F0"/>
    <w:rsid w:val="00146715"/>
    <w:rsid w:val="00146FF0"/>
    <w:rsid w:val="00147B3B"/>
    <w:rsid w:val="001501D8"/>
    <w:rsid w:val="00154E07"/>
    <w:rsid w:val="00155550"/>
    <w:rsid w:val="001555D5"/>
    <w:rsid w:val="00160D9D"/>
    <w:rsid w:val="00167612"/>
    <w:rsid w:val="00167B2E"/>
    <w:rsid w:val="0017101D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5E8A"/>
    <w:rsid w:val="00230924"/>
    <w:rsid w:val="002369DA"/>
    <w:rsid w:val="00237AAE"/>
    <w:rsid w:val="002408A3"/>
    <w:rsid w:val="00247051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87768"/>
    <w:rsid w:val="00290110"/>
    <w:rsid w:val="00290538"/>
    <w:rsid w:val="00290D53"/>
    <w:rsid w:val="0029412C"/>
    <w:rsid w:val="002A02F6"/>
    <w:rsid w:val="002A746D"/>
    <w:rsid w:val="002B3CBC"/>
    <w:rsid w:val="002B4C15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2A97"/>
    <w:rsid w:val="0035353A"/>
    <w:rsid w:val="00357050"/>
    <w:rsid w:val="00360814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519F"/>
    <w:rsid w:val="004076A8"/>
    <w:rsid w:val="00412797"/>
    <w:rsid w:val="0041742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F8F"/>
    <w:rsid w:val="00475D33"/>
    <w:rsid w:val="00485BA2"/>
    <w:rsid w:val="00486016"/>
    <w:rsid w:val="00486D6B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28DD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667B"/>
    <w:rsid w:val="004F6ED7"/>
    <w:rsid w:val="004F7279"/>
    <w:rsid w:val="004F7C3B"/>
    <w:rsid w:val="00500648"/>
    <w:rsid w:val="00501819"/>
    <w:rsid w:val="00502386"/>
    <w:rsid w:val="0050428E"/>
    <w:rsid w:val="00506343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530A2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04AFA"/>
    <w:rsid w:val="006075A1"/>
    <w:rsid w:val="00611FD9"/>
    <w:rsid w:val="0061420F"/>
    <w:rsid w:val="0062407B"/>
    <w:rsid w:val="00631810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11E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F1851"/>
    <w:rsid w:val="006F243C"/>
    <w:rsid w:val="006F4796"/>
    <w:rsid w:val="006F5097"/>
    <w:rsid w:val="006F60D5"/>
    <w:rsid w:val="0070021A"/>
    <w:rsid w:val="00700F17"/>
    <w:rsid w:val="00705BE7"/>
    <w:rsid w:val="00712C41"/>
    <w:rsid w:val="0072297C"/>
    <w:rsid w:val="00732952"/>
    <w:rsid w:val="00732DFB"/>
    <w:rsid w:val="007346FB"/>
    <w:rsid w:val="0074089B"/>
    <w:rsid w:val="00741BC7"/>
    <w:rsid w:val="0074247F"/>
    <w:rsid w:val="007535E9"/>
    <w:rsid w:val="00754A79"/>
    <w:rsid w:val="007562B4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645D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2000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0923"/>
    <w:rsid w:val="00893280"/>
    <w:rsid w:val="00896AC8"/>
    <w:rsid w:val="008A0643"/>
    <w:rsid w:val="008A3E12"/>
    <w:rsid w:val="008A3FE4"/>
    <w:rsid w:val="008A5409"/>
    <w:rsid w:val="008A7AE0"/>
    <w:rsid w:val="008B0499"/>
    <w:rsid w:val="008C28E2"/>
    <w:rsid w:val="008C4D22"/>
    <w:rsid w:val="008D7840"/>
    <w:rsid w:val="008E1279"/>
    <w:rsid w:val="008E6478"/>
    <w:rsid w:val="008F14C8"/>
    <w:rsid w:val="008F238A"/>
    <w:rsid w:val="008F2456"/>
    <w:rsid w:val="00901F59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3BE8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D7970"/>
    <w:rsid w:val="009E4C6B"/>
    <w:rsid w:val="009E7BD4"/>
    <w:rsid w:val="00A1117E"/>
    <w:rsid w:val="00A15892"/>
    <w:rsid w:val="00A15E09"/>
    <w:rsid w:val="00A16BC3"/>
    <w:rsid w:val="00A2011B"/>
    <w:rsid w:val="00A2154D"/>
    <w:rsid w:val="00A22807"/>
    <w:rsid w:val="00A236AD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2B88"/>
    <w:rsid w:val="00A73B97"/>
    <w:rsid w:val="00A8419F"/>
    <w:rsid w:val="00A86989"/>
    <w:rsid w:val="00A86D26"/>
    <w:rsid w:val="00A91E08"/>
    <w:rsid w:val="00A9284F"/>
    <w:rsid w:val="00A94400"/>
    <w:rsid w:val="00A95432"/>
    <w:rsid w:val="00A97626"/>
    <w:rsid w:val="00AA3C04"/>
    <w:rsid w:val="00AB3D4D"/>
    <w:rsid w:val="00AB66FC"/>
    <w:rsid w:val="00AB791A"/>
    <w:rsid w:val="00AC3E7C"/>
    <w:rsid w:val="00AC5C32"/>
    <w:rsid w:val="00AD16B3"/>
    <w:rsid w:val="00AD2E05"/>
    <w:rsid w:val="00AE3CBA"/>
    <w:rsid w:val="00AE4C54"/>
    <w:rsid w:val="00AE6562"/>
    <w:rsid w:val="00AF50A4"/>
    <w:rsid w:val="00B00887"/>
    <w:rsid w:val="00B02EC1"/>
    <w:rsid w:val="00B04B67"/>
    <w:rsid w:val="00B141C5"/>
    <w:rsid w:val="00B17479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7D8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6991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4051"/>
    <w:rsid w:val="00C468BB"/>
    <w:rsid w:val="00C519B7"/>
    <w:rsid w:val="00C5563E"/>
    <w:rsid w:val="00C62C92"/>
    <w:rsid w:val="00C6372D"/>
    <w:rsid w:val="00C639A6"/>
    <w:rsid w:val="00C7048B"/>
    <w:rsid w:val="00C7248A"/>
    <w:rsid w:val="00C72831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D00455"/>
    <w:rsid w:val="00D05112"/>
    <w:rsid w:val="00D12003"/>
    <w:rsid w:val="00D26784"/>
    <w:rsid w:val="00D27BE4"/>
    <w:rsid w:val="00D34E32"/>
    <w:rsid w:val="00D37026"/>
    <w:rsid w:val="00D40A0F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2F7"/>
    <w:rsid w:val="00D71CD8"/>
    <w:rsid w:val="00D7202C"/>
    <w:rsid w:val="00D7274B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2A06"/>
    <w:rsid w:val="00DC3A1C"/>
    <w:rsid w:val="00DC4B3F"/>
    <w:rsid w:val="00DC6781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34521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D3995"/>
    <w:rsid w:val="00EE197D"/>
    <w:rsid w:val="00EE4547"/>
    <w:rsid w:val="00EE7473"/>
    <w:rsid w:val="00EF5518"/>
    <w:rsid w:val="00F05E29"/>
    <w:rsid w:val="00F1038D"/>
    <w:rsid w:val="00F150D0"/>
    <w:rsid w:val="00F211F3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66EA8"/>
    <w:rsid w:val="00F74CDA"/>
    <w:rsid w:val="00F80BA3"/>
    <w:rsid w:val="00F84B72"/>
    <w:rsid w:val="00F96542"/>
    <w:rsid w:val="00FA5854"/>
    <w:rsid w:val="00FA7058"/>
    <w:rsid w:val="00FA70F4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C372A"/>
  <w15:docId w15:val="{D55C55A3-091E-4F12-96DF-5F014F1B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BA3D-99E5-4296-AA23-C0D0D09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Gestión de Calidad</cp:lastModifiedBy>
  <cp:revision>2</cp:revision>
  <cp:lastPrinted>2014-08-06T20:49:00Z</cp:lastPrinted>
  <dcterms:created xsi:type="dcterms:W3CDTF">2021-01-27T19:16:00Z</dcterms:created>
  <dcterms:modified xsi:type="dcterms:W3CDTF">2021-01-27T19:16:00Z</dcterms:modified>
</cp:coreProperties>
</file>